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9BB97" w14:textId="7374D672" w:rsidR="00FB33C6" w:rsidRDefault="009F79D6" w:rsidP="004B7054">
      <w:pPr>
        <w:rPr>
          <w:noProof/>
          <w:lang w:eastAsia="pt-BR"/>
        </w:rPr>
      </w:pPr>
      <w:r w:rsidRPr="00FB33C6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4767" behindDoc="0" locked="0" layoutInCell="1" allowOverlap="1" wp14:anchorId="5B17D80E" wp14:editId="3C3EFE05">
                <wp:simplePos x="0" y="0"/>
                <wp:positionH relativeFrom="margin">
                  <wp:align>right</wp:align>
                </wp:positionH>
                <wp:positionV relativeFrom="paragraph">
                  <wp:posOffset>4480213</wp:posOffset>
                </wp:positionV>
                <wp:extent cx="6589568" cy="715241"/>
                <wp:effectExtent l="19050" t="19050" r="20955" b="2794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568" cy="715241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C1E65B" w14:textId="77777777" w:rsidR="0021159E" w:rsidRDefault="00FB33C6" w:rsidP="0021159E">
                            <w:pPr>
                              <w:shd w:val="clear" w:color="auto" w:fill="548DD4" w:themeFill="text2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RELATÓRIO DE SOLICITAÇÕES </w:t>
                            </w:r>
                          </w:p>
                          <w:p w14:paraId="1FE3C1D8" w14:textId="6F248E92" w:rsidR="00FB33C6" w:rsidRPr="006651E6" w:rsidRDefault="00FB33C6" w:rsidP="0021159E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SERVIÇO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INFORMAÇ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</w:t>
                            </w:r>
                            <w:r w:rsidR="002115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7D80E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467.65pt;margin-top:352.75pt;width:518.85pt;height:56.3pt;z-index:2520647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" fillcolor="#558ed5" strokecolor="#7f7f7f" strokeweight="2.25pt">
                <v:textbox>
                  <w:txbxContent>
                    <w:p w14:paraId="65C1E65B" w14:textId="77777777" w:rsidR="0021159E" w:rsidRDefault="00FB33C6" w:rsidP="0021159E">
                      <w:pPr>
                        <w:shd w:val="clear" w:color="auto" w:fill="548DD4" w:themeFill="text2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RELATÓRIO DE SOLICITAÇÕES </w:t>
                      </w:r>
                    </w:p>
                    <w:p w14:paraId="1FE3C1D8" w14:textId="6F248E92" w:rsidR="00FB33C6" w:rsidRPr="006651E6" w:rsidRDefault="00FB33C6" w:rsidP="0021159E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SERVIÇO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INFORMAÇ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</w:t>
                      </w:r>
                      <w:r w:rsidR="002115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- 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59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3D6BA7A7" wp14:editId="0343817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4B07" w14:textId="71573465" w:rsidR="00FB33C6" w:rsidRPr="00FE3D1C" w:rsidRDefault="00FB33C6" w:rsidP="00FB33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OUTUBRO</w:t>
                            </w:r>
                            <w:r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95C7DA" wp14:editId="5F20ECF5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D2F491A" wp14:editId="6A14129B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F1AABF0" wp14:editId="5D42D1AE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03DF5" w14:textId="77777777" w:rsidR="00FB33C6" w:rsidRPr="00C97F8B" w:rsidRDefault="00FB33C6" w:rsidP="00FB33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A7A7" id="Caixa de Texto 2" o:spid="_x0000_s1027" type="#_x0000_t202" style="position:absolute;margin-left:0;margin-top:0;width:132pt;height:25.5pt;z-index:-2512496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" fillcolor="#4f81bd [3204]" stroked="f">
                <v:textbox>
                  <w:txbxContent>
                    <w:p w14:paraId="5F794B07" w14:textId="71573465" w:rsidR="00FB33C6" w:rsidRPr="00FE3D1C" w:rsidRDefault="00FB33C6" w:rsidP="00FB33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OUTUBRO</w:t>
                      </w:r>
                      <w:r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A95C7DA" wp14:editId="5F20ECF5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0D2F491A" wp14:editId="6A14129B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E65F0">
                        <w:rPr>
                          <w:noProof/>
                        </w:rPr>
                        <w:drawing>
                          <wp:inline distT="0" distB="0" distL="0" distR="0" wp14:anchorId="1F1AABF0" wp14:editId="5D42D1AE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03DF5" w14:textId="77777777" w:rsidR="00FB33C6" w:rsidRPr="00C97F8B" w:rsidRDefault="00FB33C6" w:rsidP="00FB33C6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r w:rsidR="00FB33C6" w:rsidRPr="004B7054">
        <w:rPr>
          <w:noProof/>
        </w:rPr>
        <w:drawing>
          <wp:inline distT="0" distB="0" distL="0" distR="0" wp14:anchorId="67137939" wp14:editId="7387174B">
            <wp:extent cx="6683860" cy="9296400"/>
            <wp:effectExtent l="0" t="0" r="3175" b="0"/>
            <wp:docPr id="6" name="Imagem 6" descr="C:\Users\r212460\Pictures\PORTAL IMAG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212460\Pictures\PORTAL IMAGEN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06" cy="935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9FECEBF" w14:textId="77777777" w:rsidR="00FB33C6" w:rsidRDefault="00FB33C6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4F4E4290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677AED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OUTUBRO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08CB1D5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677AED">
        <w:rPr>
          <w:rFonts w:ascii="Verdana" w:hAnsi="Verdana" w:cs="Arial"/>
          <w:color w:val="1F497D" w:themeColor="text2"/>
        </w:rPr>
        <w:t>Outubro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A83C10">
        <w:rPr>
          <w:rFonts w:ascii="Verdana" w:hAnsi="Verdana" w:cs="Arial"/>
          <w:b/>
          <w:color w:val="1F497D" w:themeColor="text2"/>
        </w:rPr>
        <w:t>1</w:t>
      </w:r>
      <w:r w:rsidR="00677AED">
        <w:rPr>
          <w:rFonts w:ascii="Verdana" w:hAnsi="Verdana" w:cs="Arial"/>
          <w:b/>
          <w:color w:val="1F497D" w:themeColor="text2"/>
        </w:rPr>
        <w:t>6</w:t>
      </w:r>
      <w:r w:rsidR="0021159E">
        <w:rPr>
          <w:rFonts w:ascii="Verdana" w:hAnsi="Verdana" w:cs="Arial"/>
          <w:b/>
          <w:color w:val="1F497D" w:themeColor="text2"/>
        </w:rPr>
        <w:t>1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77AED">
        <w:rPr>
          <w:rFonts w:ascii="Verdana" w:hAnsi="Verdana" w:cs="Arial"/>
          <w:b/>
          <w:color w:val="1F497D" w:themeColor="text2"/>
        </w:rPr>
        <w:t xml:space="preserve">6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C05CFF">
        <w:rPr>
          <w:rFonts w:ascii="Verdana" w:hAnsi="Verdana" w:cs="Arial"/>
          <w:b/>
          <w:color w:val="1F497D" w:themeColor="text2"/>
        </w:rPr>
        <w:t>12</w:t>
      </w:r>
      <w:r w:rsidR="00677AED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307FBC5E" w:rsidR="00CF5C3A" w:rsidRPr="008A161A" w:rsidRDefault="005922D8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Outubro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4734CFF7" w:rsidR="00CF5C3A" w:rsidRPr="001E5C30" w:rsidRDefault="00677AED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16</w:t>
            </w:r>
            <w:r w:rsidR="0021159E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F688CB2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9B028C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446A9C68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677AED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6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7C88E34D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677AED">
        <w:rPr>
          <w:rFonts w:ascii="Verdana" w:eastAsia="Times New Roman" w:hAnsi="Verdana" w:cs="Calibri"/>
          <w:bCs/>
          <w:color w:val="1F497D" w:themeColor="text2"/>
          <w:lang w:eastAsia="pt-BR"/>
        </w:rPr>
        <w:t>6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9B028C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22D8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2C922F12" w:rsidR="0031011C" w:rsidRPr="001E5C30" w:rsidRDefault="00A17D5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7F247F15" wp14:editId="5C5A0AD0">
            <wp:extent cx="6317615" cy="3338946"/>
            <wp:effectExtent l="0" t="0" r="6985" b="1397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737893B9-AC37-4E74-A5E1-59DBF66734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D22168" w14:textId="77777777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4F48BB3" w14:textId="77777777" w:rsidR="005922D8" w:rsidRDefault="005922D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393E938" w14:textId="77777777" w:rsidR="005922D8" w:rsidRDefault="005922D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D659EE5" w14:textId="64A0456A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22D8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5922D8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4EFF0214" w:rsidR="004970BE" w:rsidRPr="001E5C30" w:rsidRDefault="005C6EE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7FF8A91" wp14:editId="722020DC">
            <wp:extent cx="6497782" cy="3685309"/>
            <wp:effectExtent l="0" t="0" r="17780" b="1079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128C9A89-A258-48EB-9FA0-2009E1C0B2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5922D8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717FFFC" w:rsidR="005F116B" w:rsidRDefault="00A2081F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EC4318E" wp14:editId="788E1F46">
            <wp:extent cx="6515100" cy="4100945"/>
            <wp:effectExtent l="38100" t="0" r="0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CC72546-E215-49B5-8DA0-C3BBE9739D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0CADE4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01BD9400" w14:textId="00AF476B" w:rsidR="00B946E8" w:rsidRPr="00757E0B" w:rsidRDefault="003623D2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5F538E04" wp14:editId="4CB03F9B">
            <wp:extent cx="6303645" cy="3740727"/>
            <wp:effectExtent l="0" t="0" r="1905" b="1270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8C21D675-126F-4ACA-9905-BF4A61A5EB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5947ABC6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5922D8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5922D8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0845C7">
        <w:rPr>
          <w:noProof/>
        </w:rPr>
        <w:drawing>
          <wp:inline distT="0" distB="0" distL="0" distR="0" wp14:anchorId="2D95AC0A" wp14:editId="68D9E772">
            <wp:extent cx="6151245" cy="4128654"/>
            <wp:effectExtent l="0" t="0" r="1905" b="571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B801BC0-4337-4B3B-BAB8-009B7193D7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1BD0FB" w14:textId="77777777" w:rsidR="000845C7" w:rsidRDefault="000845C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1D21E35B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4438E9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21A00B7C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0845C7">
        <w:rPr>
          <w:rFonts w:ascii="Verdana" w:hAnsi="Verdana" w:cs="Arial"/>
          <w:b/>
          <w:color w:val="1F497D" w:themeColor="text2"/>
        </w:rPr>
        <w:t>OUTUBRO</w:t>
      </w:r>
      <w:r w:rsidR="002834DE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</w:t>
      </w:r>
      <w:r w:rsidR="005D3137">
        <w:rPr>
          <w:rFonts w:ascii="Verdana" w:hAnsi="Verdana" w:cs="Arial"/>
          <w:color w:val="1F497D" w:themeColor="text2"/>
        </w:rPr>
        <w:t>GOP,</w:t>
      </w:r>
      <w:r w:rsidR="005D3137" w:rsidRPr="005D3137">
        <w:rPr>
          <w:rFonts w:ascii="Verdana" w:hAnsi="Verdana" w:cs="Arial"/>
          <w:color w:val="1F497D" w:themeColor="text2"/>
        </w:rPr>
        <w:t xml:space="preserve"> </w:t>
      </w:r>
      <w:r w:rsidR="005D3137">
        <w:rPr>
          <w:rFonts w:ascii="Verdana" w:hAnsi="Verdana" w:cs="Arial"/>
          <w:color w:val="1F497D" w:themeColor="text2"/>
        </w:rPr>
        <w:t>GCM</w:t>
      </w:r>
      <w:r w:rsidR="005D3137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GRH</w:t>
      </w:r>
      <w:r w:rsidR="005D3137">
        <w:rPr>
          <w:rFonts w:ascii="Verdana" w:hAnsi="Verdana" w:cs="Arial"/>
          <w:color w:val="1F497D" w:themeColor="text2"/>
        </w:rPr>
        <w:t>,  G</w:t>
      </w:r>
      <w:r w:rsidR="00026F15">
        <w:rPr>
          <w:rFonts w:ascii="Verdana" w:hAnsi="Verdana" w:cs="Arial"/>
          <w:color w:val="1F497D" w:themeColor="text2"/>
        </w:rPr>
        <w:t>PA</w:t>
      </w:r>
      <w:r w:rsidR="005D3137">
        <w:rPr>
          <w:rFonts w:ascii="Verdana" w:hAnsi="Verdana" w:cs="Arial"/>
          <w:color w:val="1F497D" w:themeColor="text2"/>
        </w:rPr>
        <w:t xml:space="preserve"> e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026F15">
        <w:rPr>
          <w:rFonts w:ascii="Verdana" w:hAnsi="Verdana" w:cs="Arial"/>
          <w:color w:val="1F497D" w:themeColor="text2"/>
        </w:rPr>
        <w:t>G</w:t>
      </w:r>
      <w:r w:rsidR="007531A2">
        <w:rPr>
          <w:rFonts w:ascii="Verdana" w:hAnsi="Verdana" w:cs="Arial"/>
          <w:color w:val="1F497D" w:themeColor="text2"/>
        </w:rPr>
        <w:t>CP</w:t>
      </w:r>
      <w:r w:rsidR="005D3137">
        <w:rPr>
          <w:rFonts w:ascii="Verdana" w:hAnsi="Verdana" w:cs="Arial"/>
          <w:color w:val="1F497D" w:themeColor="text2"/>
        </w:rPr>
        <w:t>.</w:t>
      </w:r>
    </w:p>
    <w:p w14:paraId="64B8B227" w14:textId="593D87D0" w:rsidR="00817E2E" w:rsidRDefault="005D313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28901114" wp14:editId="54511153">
            <wp:extent cx="6409055" cy="4017818"/>
            <wp:effectExtent l="38100" t="0" r="10795" b="190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7AE862D4-15AE-4EE8-97EC-DA6FC54B4C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4438E9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>Legenda:</w:t>
      </w:r>
    </w:p>
    <w:p w14:paraId="64A60953" w14:textId="3926A0C5" w:rsidR="00666314" w:rsidRPr="004438E9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 xml:space="preserve">GPR – </w:t>
      </w:r>
      <w:r w:rsidR="005B444C" w:rsidRPr="004438E9">
        <w:rPr>
          <w:rFonts w:ascii="Verdana" w:hAnsi="Verdana"/>
          <w:color w:val="1F497D" w:themeColor="text2"/>
          <w:sz w:val="24"/>
          <w:szCs w:val="24"/>
        </w:rPr>
        <w:t>Gerência de Projetos</w:t>
      </w:r>
    </w:p>
    <w:p w14:paraId="60CD1CEE" w14:textId="157FCA92" w:rsidR="00C16550" w:rsidRPr="004438E9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 xml:space="preserve">SIC – </w:t>
      </w:r>
      <w:r w:rsidRPr="004438E9">
        <w:rPr>
          <w:rFonts w:ascii="Verdana" w:hAnsi="Verdana" w:cs="Arial"/>
          <w:color w:val="1F497D" w:themeColor="text2"/>
          <w:sz w:val="24"/>
          <w:szCs w:val="24"/>
        </w:rPr>
        <w:t>Serviço de Informaç</w:t>
      </w:r>
      <w:r w:rsidR="00CD7F30" w:rsidRPr="004438E9">
        <w:rPr>
          <w:rFonts w:ascii="Verdana" w:hAnsi="Verdana" w:cs="Arial"/>
          <w:color w:val="1F497D" w:themeColor="text2"/>
          <w:sz w:val="24"/>
          <w:szCs w:val="24"/>
        </w:rPr>
        <w:t>ões</w:t>
      </w:r>
      <w:r w:rsidRPr="004438E9">
        <w:rPr>
          <w:rFonts w:ascii="Verdana" w:hAnsi="Verdana" w:cs="Arial"/>
          <w:color w:val="1F497D" w:themeColor="text2"/>
          <w:sz w:val="24"/>
          <w:szCs w:val="24"/>
        </w:rPr>
        <w:t xml:space="preserve"> ao Cidadão</w:t>
      </w:r>
      <w:r w:rsidR="00C16550" w:rsidRPr="004438E9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7E39A58" w14:textId="6D0497EB" w:rsidR="005D3137" w:rsidRPr="004438E9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 xml:space="preserve">GOP – </w:t>
      </w:r>
      <w:r w:rsidRPr="004438E9">
        <w:rPr>
          <w:rFonts w:ascii="Verdana" w:hAnsi="Verdana" w:cs="Arial"/>
          <w:color w:val="1F497D" w:themeColor="text2"/>
          <w:sz w:val="24"/>
          <w:szCs w:val="24"/>
        </w:rPr>
        <w:t>Gerência de Operações</w:t>
      </w:r>
    </w:p>
    <w:p w14:paraId="465FA053" w14:textId="6BACC6A1" w:rsidR="005D3137" w:rsidRPr="004438E9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4438E9">
        <w:rPr>
          <w:rFonts w:ascii="Verdana" w:hAnsi="Verdana"/>
          <w:b/>
          <w:color w:val="1F497D" w:themeColor="text2"/>
          <w:sz w:val="24"/>
          <w:szCs w:val="24"/>
        </w:rPr>
        <w:t xml:space="preserve">GCM – </w:t>
      </w:r>
      <w:r w:rsidRPr="004438E9">
        <w:rPr>
          <w:rFonts w:ascii="Verdana" w:hAnsi="Verdana"/>
          <w:color w:val="1F497D" w:themeColor="text2"/>
          <w:sz w:val="24"/>
          <w:szCs w:val="24"/>
        </w:rPr>
        <w:t>Gerência de Comunicação e Marketing</w:t>
      </w:r>
    </w:p>
    <w:p w14:paraId="493CFBE2" w14:textId="77777777" w:rsidR="005D3137" w:rsidRPr="004438E9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>GRH</w:t>
      </w:r>
      <w:r w:rsidRPr="004438E9">
        <w:rPr>
          <w:rFonts w:ascii="Verdana" w:hAnsi="Verdana" w:cs="Arial"/>
          <w:color w:val="1F497D" w:themeColor="text2"/>
          <w:sz w:val="24"/>
          <w:szCs w:val="24"/>
        </w:rPr>
        <w:t xml:space="preserve"> – Gerência de Recursos Humanos</w:t>
      </w:r>
      <w:r w:rsidRPr="004438E9">
        <w:rPr>
          <w:rFonts w:ascii="Verdana" w:hAnsi="Verdana"/>
          <w:b/>
          <w:color w:val="1F497D" w:themeColor="text2"/>
          <w:sz w:val="24"/>
          <w:szCs w:val="24"/>
        </w:rPr>
        <w:t xml:space="preserve"> </w:t>
      </w:r>
    </w:p>
    <w:p w14:paraId="52A7C3B7" w14:textId="535E464A" w:rsidR="0054547C" w:rsidRPr="004438E9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4438E9">
        <w:rPr>
          <w:rFonts w:ascii="Verdana" w:hAnsi="Verdana"/>
          <w:b/>
          <w:color w:val="1F497D" w:themeColor="text2"/>
          <w:sz w:val="24"/>
          <w:szCs w:val="24"/>
        </w:rPr>
        <w:t>GPA/CGP</w:t>
      </w:r>
      <w:r w:rsidRPr="004438E9">
        <w:rPr>
          <w:rFonts w:ascii="Verdana" w:hAnsi="Verdana"/>
          <w:color w:val="1F497D" w:themeColor="text2"/>
          <w:sz w:val="24"/>
          <w:szCs w:val="24"/>
        </w:rPr>
        <w:t xml:space="preserve"> - Gerência de Planejamento e Meio Ambiente</w:t>
      </w:r>
    </w:p>
    <w:p w14:paraId="210CF750" w14:textId="77777777" w:rsidR="00ED699C" w:rsidRPr="004438E9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 xml:space="preserve">GCP – </w:t>
      </w:r>
      <w:r w:rsidRPr="004438E9">
        <w:rPr>
          <w:rFonts w:ascii="Verdana" w:hAnsi="Verdana"/>
          <w:color w:val="1F497D" w:themeColor="text2"/>
          <w:sz w:val="24"/>
          <w:szCs w:val="24"/>
        </w:rPr>
        <w:t>Gerência de Contratações e Compras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6F3AF8FD" w14:textId="77777777" w:rsidR="00D82E83" w:rsidRDefault="00D82E83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7D7E685" w14:textId="77777777" w:rsidR="00D82E83" w:rsidRDefault="00594EB0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438E9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1"/>
        <w:gridCol w:w="4132"/>
      </w:tblGrid>
      <w:tr w:rsidR="00D82E83" w:rsidRPr="00D82E83" w14:paraId="5600E562" w14:textId="77777777" w:rsidTr="004438E9">
        <w:trPr>
          <w:trHeight w:val="37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4293F7" w14:textId="77777777" w:rsidR="004D3F7B" w:rsidRPr="004438E9" w:rsidRDefault="004D3F7B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20B347B2" w14:textId="22F5DD96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Expansão - Projetos/Obras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D2472A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121</w:t>
            </w:r>
          </w:p>
        </w:tc>
      </w:tr>
      <w:tr w:rsidR="00D82E83" w:rsidRPr="00D82E83" w14:paraId="78BFA73D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B33F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Desapropriações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5F24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72</w:t>
            </w:r>
          </w:p>
        </w:tc>
      </w:tr>
      <w:tr w:rsidR="00D82E83" w:rsidRPr="00D82E83" w14:paraId="4402D4D2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415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Obras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C76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49</w:t>
            </w:r>
          </w:p>
        </w:tc>
      </w:tr>
      <w:tr w:rsidR="00D82E83" w:rsidRPr="00D82E83" w14:paraId="2EE5B026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AB60D8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Serviços ao Cliente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AF0F2B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11</w:t>
            </w:r>
          </w:p>
        </w:tc>
      </w:tr>
      <w:tr w:rsidR="00D82E83" w:rsidRPr="00D82E83" w14:paraId="4AC84D2D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7F3E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Apoio a estudantes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3467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11</w:t>
            </w:r>
          </w:p>
        </w:tc>
      </w:tr>
      <w:tr w:rsidR="00D82E83" w:rsidRPr="00D82E83" w14:paraId="11D52446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45978F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Operação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D4051D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7</w:t>
            </w:r>
          </w:p>
        </w:tc>
      </w:tr>
      <w:tr w:rsidR="00D82E83" w:rsidRPr="00D82E83" w14:paraId="720C1EC2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3E3D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Procedimento Operacional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577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D82E83" w:rsidRPr="00D82E83" w14:paraId="12F4BCFD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216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Relatórios Operacionais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0857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</w:t>
            </w:r>
          </w:p>
        </w:tc>
      </w:tr>
      <w:tr w:rsidR="00D82E83" w:rsidRPr="00D82E83" w14:paraId="7E53CDB0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02DF0C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Administração/Institucional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339E7C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6</w:t>
            </w:r>
          </w:p>
        </w:tc>
      </w:tr>
      <w:tr w:rsidR="00D82E83" w:rsidRPr="00D82E83" w14:paraId="2AA26863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E68D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Contratos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94C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</w:t>
            </w:r>
          </w:p>
        </w:tc>
      </w:tr>
      <w:tr w:rsidR="00D82E83" w:rsidRPr="00D82E83" w14:paraId="05B03288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8B6140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Expansão - Planejamento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1EB27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4</w:t>
            </w:r>
          </w:p>
        </w:tc>
      </w:tr>
      <w:tr w:rsidR="00D82E83" w:rsidRPr="00D82E83" w14:paraId="1D3C7BE1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3597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Mapa Rede Futura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5D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D82E83" w:rsidRPr="00D82E83" w14:paraId="793ABBD4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2CDF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Pesquisa Origem/Destino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4173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D82E83" w:rsidRPr="00D82E83" w14:paraId="45C5917F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44B929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Recursos Humanos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80518E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4</w:t>
            </w:r>
          </w:p>
        </w:tc>
      </w:tr>
      <w:tr w:rsidR="00D82E83" w:rsidRPr="00D82E83" w14:paraId="115E040C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7F8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Certidões/Declarações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EFA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D82E83" w:rsidRPr="00D82E83" w14:paraId="10CA473A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ED0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Quadro de Empregados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315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</w:t>
            </w:r>
          </w:p>
        </w:tc>
      </w:tr>
      <w:tr w:rsidR="00D82E83" w:rsidRPr="00D82E83" w14:paraId="7FC85763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1B3132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Engenharia/Manutenção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3B1CB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2269494D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DCC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Outros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643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2B2B39C3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2DC419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Espaços Comerciais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C8C49B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44792D69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44F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Outros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5B5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01D9D674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CFF8DF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Expansão - Diversos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8B7A27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44B18981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E108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Licenciamento Ambiental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BA6B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1530D85F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F4E7F0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Financeiro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72C65D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49BABA55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6E49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Negócios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9BB8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5352FA5E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8B3C94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Patrimônio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9FAA3E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6603098E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CCEE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Edificações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5B4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530C8091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926B26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Relacionamento com a Comunidade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254D2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5D5D4B05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081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Desapropriações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8F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5B4AB43D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13E29F" w14:textId="77777777" w:rsidR="00D82E83" w:rsidRPr="004438E9" w:rsidRDefault="00D82E83" w:rsidP="00D8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Trens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E9C581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7D27AB17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1D9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Outros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BEE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4B04E902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DB8531" w14:textId="77777777" w:rsidR="00D82E83" w:rsidRPr="004438E9" w:rsidRDefault="00D82E83" w:rsidP="00D8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Estações e Arredores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91A21D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5F1565FB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6BCD98" w14:textId="77777777" w:rsidR="00D82E83" w:rsidRPr="004438E9" w:rsidRDefault="00D82E83" w:rsidP="00D82E83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Estrutura/Leiaute das estações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BAF352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0F1DAC2D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3C2D" w14:textId="77777777" w:rsidR="00D82E83" w:rsidRPr="004438E9" w:rsidRDefault="00D82E83" w:rsidP="00D82E83">
            <w:pPr>
              <w:spacing w:after="0" w:line="240" w:lineRule="auto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Estrutura Física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D10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</w:t>
            </w:r>
          </w:p>
        </w:tc>
      </w:tr>
      <w:tr w:rsidR="00D82E83" w:rsidRPr="00D82E83" w14:paraId="3E2BB865" w14:textId="77777777" w:rsidTr="004438E9">
        <w:trPr>
          <w:trHeight w:val="37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C5D9F1"/>
            <w:noWrap/>
            <w:vAlign w:val="bottom"/>
            <w:hideMark/>
          </w:tcPr>
          <w:p w14:paraId="0062FA44" w14:textId="77777777" w:rsidR="00D82E83" w:rsidRPr="004438E9" w:rsidRDefault="00D82E83" w:rsidP="00D8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Total Geral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C5D9F1"/>
            <w:noWrap/>
            <w:vAlign w:val="bottom"/>
            <w:hideMark/>
          </w:tcPr>
          <w:p w14:paraId="7027B3DA" w14:textId="77777777" w:rsidR="00D82E83" w:rsidRPr="004438E9" w:rsidRDefault="00D82E83" w:rsidP="00D8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3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161</w:t>
            </w:r>
          </w:p>
        </w:tc>
      </w:tr>
    </w:tbl>
    <w:p w14:paraId="5443617D" w14:textId="0D704A1D" w:rsidR="0000458F" w:rsidRDefault="0000458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87E9A4C" w14:textId="77777777" w:rsidR="004D3F7B" w:rsidRDefault="004D3F7B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3C59B4EC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4E7BEB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457B9767" w:rsidR="005B7DCE" w:rsidRPr="001E5C30" w:rsidRDefault="00E64540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16C31AC" wp14:editId="593FC2AC">
            <wp:extent cx="6525491" cy="3699163"/>
            <wp:effectExtent l="0" t="0" r="8890" b="1587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AEF5F5" w14:textId="77777777" w:rsidR="005D3137" w:rsidRDefault="005D3137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EDC9FDE" w14:textId="2A58DBFF" w:rsidR="003D1449" w:rsidRDefault="006E4AD0" w:rsidP="006E4AD0">
      <w:pPr>
        <w:spacing w:line="360" w:lineRule="auto"/>
        <w:jc w:val="both"/>
        <w:rPr>
          <w:noProof/>
        </w:rPr>
      </w:pPr>
      <w:r w:rsidRPr="004E7BEB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2DFC809C" w14:textId="5E35B9C0" w:rsidR="005D3137" w:rsidRDefault="005D313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E23DCAE" wp14:editId="123D96A8">
            <wp:extent cx="6525260" cy="3726873"/>
            <wp:effectExtent l="0" t="0" r="8890" b="698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2282A10-459E-4DBF-8A5C-2BEF2569E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6372E9D9" w14:textId="4967B856" w:rsidR="005D3137" w:rsidRDefault="005D3137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4CE40A7B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50D8B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664B4669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63F7C120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1E20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712819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65F" id="Caixa de texto 692" o:spid="_x0000_s1029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E64540">
        <w:rPr>
          <w:rFonts w:ascii="Verdana" w:hAnsi="Verdana" w:cs="Arial"/>
          <w:b/>
          <w:color w:val="1F497D" w:themeColor="text2"/>
          <w:sz w:val="24"/>
          <w:szCs w:val="24"/>
        </w:rPr>
        <w:t>OUTUBRO</w: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/2021</w:t>
      </w: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2C94D8DC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 w:rsidR="00E64540">
        <w:rPr>
          <w:rFonts w:ascii="Verdana" w:hAnsi="Verdana" w:cs="Arial"/>
          <w:color w:val="1F497D" w:themeColor="text2"/>
        </w:rPr>
        <w:t>Outubro</w:t>
      </w:r>
      <w:r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C175F9">
        <w:rPr>
          <w:rFonts w:ascii="Verdana" w:hAnsi="Verdana" w:cs="Arial"/>
          <w:b/>
          <w:color w:val="1F497D" w:themeColor="text2"/>
        </w:rPr>
        <w:t>5</w:t>
      </w:r>
      <w:r>
        <w:rPr>
          <w:rFonts w:ascii="Verdana" w:hAnsi="Verdana" w:cs="Arial"/>
          <w:b/>
          <w:color w:val="1F497D" w:themeColor="text2"/>
        </w:rPr>
        <w:t>.</w:t>
      </w:r>
      <w:r w:rsidR="00C175F9">
        <w:rPr>
          <w:rFonts w:ascii="Verdana" w:hAnsi="Verdana" w:cs="Arial"/>
          <w:b/>
          <w:color w:val="1F497D" w:themeColor="text2"/>
        </w:rPr>
        <w:t>129</w:t>
      </w:r>
      <w:r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C175F9">
        <w:rPr>
          <w:rFonts w:ascii="Verdana" w:hAnsi="Verdana" w:cstheme="minorBidi"/>
          <w:b/>
          <w:bCs/>
          <w:color w:val="1F497D" w:themeColor="text2"/>
          <w:kern w:val="24"/>
        </w:rPr>
        <w:t>165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C175F9">
        <w:rPr>
          <w:rFonts w:ascii="Verdana" w:hAnsi="Verdana" w:cstheme="minorBidi"/>
          <w:b/>
          <w:bCs/>
          <w:color w:val="1F497D" w:themeColor="text2"/>
          <w:kern w:val="24"/>
        </w:rPr>
        <w:t>9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C175F9">
        <w:rPr>
          <w:rFonts w:ascii="Verdana" w:hAnsi="Verdana" w:cstheme="minorBidi"/>
          <w:b/>
          <w:bCs/>
          <w:color w:val="1F497D" w:themeColor="text2"/>
          <w:kern w:val="24"/>
        </w:rPr>
        <w:t>411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C175F9" w:rsidRPr="00C45E94">
        <w:rPr>
          <w:rFonts w:ascii="Verdana" w:hAnsi="Verdana" w:cs="Arial"/>
          <w:b/>
          <w:color w:val="1F497D" w:themeColor="text2"/>
        </w:rPr>
        <w:t>13</w:t>
      </w:r>
      <w:r w:rsidRPr="006C3057">
        <w:rPr>
          <w:rFonts w:ascii="Verdana" w:hAnsi="Verdana"/>
          <w:b/>
          <w:color w:val="1F497D" w:themeColor="text2"/>
          <w:kern w:val="24"/>
        </w:rPr>
        <w:t>/</w:t>
      </w:r>
      <w:r w:rsidR="00C175F9">
        <w:rPr>
          <w:rFonts w:ascii="Verdana" w:hAnsi="Verdana"/>
          <w:b/>
          <w:color w:val="1F497D" w:themeColor="text2"/>
          <w:kern w:val="24"/>
        </w:rPr>
        <w:t>10</w:t>
      </w:r>
      <w:r>
        <w:rPr>
          <w:rFonts w:ascii="Verdana" w:hAnsi="Verdana"/>
          <w:b/>
          <w:color w:val="1F497D" w:themeColor="text2"/>
          <w:kern w:val="24"/>
        </w:rPr>
        <w:t>/</w:t>
      </w:r>
      <w:r w:rsidRPr="006C3057">
        <w:rPr>
          <w:rFonts w:ascii="Verdana" w:hAnsi="Verdana"/>
          <w:b/>
          <w:color w:val="1F497D" w:themeColor="text2"/>
          <w:kern w:val="24"/>
        </w:rPr>
        <w:t>2021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>
        <w:rPr>
          <w:rFonts w:ascii="Verdana" w:hAnsi="Verdana"/>
          <w:b/>
          <w:bCs/>
          <w:color w:val="1F497D" w:themeColor="text2"/>
          <w:kern w:val="24"/>
        </w:rPr>
        <w:t>2</w:t>
      </w:r>
      <w:r w:rsidR="00C175F9">
        <w:rPr>
          <w:rFonts w:ascii="Verdana" w:hAnsi="Verdana"/>
          <w:b/>
          <w:bCs/>
          <w:color w:val="1F497D" w:themeColor="text2"/>
          <w:kern w:val="24"/>
        </w:rPr>
        <w:t>7</w:t>
      </w:r>
      <w:r>
        <w:rPr>
          <w:rFonts w:ascii="Verdana" w:hAnsi="Verdana"/>
          <w:b/>
          <w:bCs/>
          <w:color w:val="1F497D" w:themeColor="text2"/>
          <w:kern w:val="24"/>
        </w:rPr>
        <w:t>6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E5D0DC0" w14:textId="04E3B388" w:rsidR="0051252C" w:rsidRDefault="000001B2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0001B2">
        <w:rPr>
          <w:rFonts w:ascii="Verdana" w:hAnsi="Verdana" w:cs="Arial"/>
          <w:noProof/>
        </w:rPr>
        <w:lastRenderedPageBreak/>
        <w:drawing>
          <wp:inline distT="0" distB="0" distL="0" distR="0" wp14:anchorId="2E6B276C" wp14:editId="6EC65742">
            <wp:extent cx="6690360" cy="5902036"/>
            <wp:effectExtent l="0" t="0" r="0" b="381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27234" cy="59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3C43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F45DB69" w14:textId="6F51160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4C6AC7D" w14:textId="77777777" w:rsidR="00364F06" w:rsidRPr="0041031B" w:rsidRDefault="00364F06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5FF3BC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A05848D" w14:textId="697CFE7B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0BAFFA0" w14:textId="33AFB723" w:rsidR="0051252C" w:rsidRDefault="000001B2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39AE8AA0" wp14:editId="0416874C">
            <wp:extent cx="3893127" cy="40058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60" cy="4022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D4DE7" w14:textId="77117EDF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53D23F3" w14:textId="4020BF96" w:rsidR="000001B2" w:rsidRDefault="000001B2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362A56C" w14:textId="77777777" w:rsidR="000001B2" w:rsidRDefault="000001B2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AD27A45" w14:textId="543E76CC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7A9A3BA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F25A902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B925FC" w14:textId="729D346B" w:rsidR="0051252C" w:rsidRDefault="000001B2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noProof/>
          <w:color w:val="1F497D" w:themeColor="text2"/>
          <w:sz w:val="24"/>
          <w:szCs w:val="24"/>
        </w:rPr>
        <w:drawing>
          <wp:inline distT="0" distB="0" distL="0" distR="0" wp14:anchorId="38A61CE7" wp14:editId="07E5C566">
            <wp:extent cx="3643745" cy="3904756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65" cy="391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2F10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14F055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C86B75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9F38851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6AA6F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ABB696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EEFA47" w14:textId="77777777" w:rsidR="00EB0B28" w:rsidRDefault="00EB0B28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AF0F053" w14:textId="7D56CC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 xml:space="preserve">PÁGINAS MAIS VISITADAS </w:t>
      </w:r>
    </w:p>
    <w:p w14:paraId="284072E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B83C33B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E58FB1" w14:textId="383DCE6A" w:rsidR="0051252C" w:rsidRDefault="007437BA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437BA">
        <w:rPr>
          <w:rFonts w:ascii="Verdana" w:hAnsi="Verdana" w:cs="Arial"/>
          <w:sz w:val="24"/>
          <w:szCs w:val="24"/>
        </w:rPr>
        <w:drawing>
          <wp:inline distT="0" distB="0" distL="0" distR="0" wp14:anchorId="36248DED" wp14:editId="74640DFB">
            <wp:extent cx="6630405" cy="6400800"/>
            <wp:effectExtent l="0" t="0" r="0" b="0"/>
            <wp:docPr id="19" name="Imagem 19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99780" cy="646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52C">
        <w:rPr>
          <w:rFonts w:ascii="Verdana" w:hAnsi="Verdana" w:cs="Arial"/>
          <w:sz w:val="24"/>
          <w:szCs w:val="24"/>
        </w:rPr>
        <w:tab/>
      </w:r>
    </w:p>
    <w:p w14:paraId="39C64A4D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71D2D04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54990C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6BBE" w14:textId="77777777" w:rsidR="00C61AC8" w:rsidRDefault="00C61AC8" w:rsidP="00E53EBB">
      <w:pPr>
        <w:spacing w:after="0" w:line="240" w:lineRule="auto"/>
      </w:pPr>
      <w:r>
        <w:separator/>
      </w:r>
    </w:p>
  </w:endnote>
  <w:endnote w:type="continuationSeparator" w:id="0">
    <w:p w14:paraId="139FA607" w14:textId="77777777" w:rsidR="00C61AC8" w:rsidRDefault="00C61AC8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D1616" w14:textId="77777777" w:rsidR="00C61AC8" w:rsidRDefault="00C61AC8" w:rsidP="00E53EBB">
      <w:pPr>
        <w:spacing w:after="0" w:line="240" w:lineRule="auto"/>
      </w:pPr>
      <w:r>
        <w:separator/>
      </w:r>
    </w:p>
  </w:footnote>
  <w:footnote w:type="continuationSeparator" w:id="0">
    <w:p w14:paraId="0194E3E8" w14:textId="77777777" w:rsidR="00C61AC8" w:rsidRDefault="00C61AC8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71379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1B2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104C0"/>
    <w:rsid w:val="000119B6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45C7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07D5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59E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4FA1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4DE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2D21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5CCF"/>
    <w:rsid w:val="00356A34"/>
    <w:rsid w:val="00357C8C"/>
    <w:rsid w:val="00361FC9"/>
    <w:rsid w:val="003623D2"/>
    <w:rsid w:val="003627EE"/>
    <w:rsid w:val="00363A1B"/>
    <w:rsid w:val="00364F06"/>
    <w:rsid w:val="00365A8F"/>
    <w:rsid w:val="00366D76"/>
    <w:rsid w:val="00366E7E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3981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38E9"/>
    <w:rsid w:val="004444BE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3F7B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BEB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52C"/>
    <w:rsid w:val="005129CE"/>
    <w:rsid w:val="00512CB7"/>
    <w:rsid w:val="00516541"/>
    <w:rsid w:val="0051799A"/>
    <w:rsid w:val="005211DC"/>
    <w:rsid w:val="0052251E"/>
    <w:rsid w:val="00522CA7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3673"/>
    <w:rsid w:val="00534A56"/>
    <w:rsid w:val="00535669"/>
    <w:rsid w:val="005357C8"/>
    <w:rsid w:val="00536E47"/>
    <w:rsid w:val="0053709F"/>
    <w:rsid w:val="00537375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22D8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C6EEE"/>
    <w:rsid w:val="005D2241"/>
    <w:rsid w:val="005D3137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77AED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37BA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F96"/>
    <w:rsid w:val="007A7F3F"/>
    <w:rsid w:val="007B10B4"/>
    <w:rsid w:val="007B1591"/>
    <w:rsid w:val="007B3D5C"/>
    <w:rsid w:val="007B4075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9F79D6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5B"/>
    <w:rsid w:val="00A17DD1"/>
    <w:rsid w:val="00A207C7"/>
    <w:rsid w:val="00A2081F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56A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5CFF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5F9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AD0"/>
    <w:rsid w:val="00C40663"/>
    <w:rsid w:val="00C406EE"/>
    <w:rsid w:val="00C43486"/>
    <w:rsid w:val="00C436FB"/>
    <w:rsid w:val="00C44A74"/>
    <w:rsid w:val="00C45023"/>
    <w:rsid w:val="00C45E94"/>
    <w:rsid w:val="00C46F63"/>
    <w:rsid w:val="00C47560"/>
    <w:rsid w:val="00C47890"/>
    <w:rsid w:val="00C47E98"/>
    <w:rsid w:val="00C5091C"/>
    <w:rsid w:val="00C509E3"/>
    <w:rsid w:val="00C50D8B"/>
    <w:rsid w:val="00C51E0C"/>
    <w:rsid w:val="00C51E50"/>
    <w:rsid w:val="00C57DEC"/>
    <w:rsid w:val="00C60111"/>
    <w:rsid w:val="00C60F13"/>
    <w:rsid w:val="00C61AC8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2E83"/>
    <w:rsid w:val="00D830CB"/>
    <w:rsid w:val="00D8759F"/>
    <w:rsid w:val="00D9285D"/>
    <w:rsid w:val="00D94332"/>
    <w:rsid w:val="00D9489A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828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47C7"/>
    <w:rsid w:val="00E25617"/>
    <w:rsid w:val="00E278E8"/>
    <w:rsid w:val="00E31769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4540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0B28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4748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3C6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image" Target="media/image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image" Target="media/image10.png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jpeg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OUTUBR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1C8-4545-A974-5F210D8D12E7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A1C8-4545-A974-5F210D8D12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MENSAL'!$G$48:$G$49</c:f>
              <c:strCache>
                <c:ptCount val="2"/>
                <c:pt idx="0">
                  <c:v>SETEMBRO  DE 2021</c:v>
                </c:pt>
                <c:pt idx="1">
                  <c:v>OUTUBRO  DE 2021</c:v>
                </c:pt>
              </c:strCache>
            </c:strRef>
          </c:cat>
          <c:val>
            <c:numRef>
              <c:f>'COMPARATIVO MENSAL'!$I$48:$I$49</c:f>
              <c:numCache>
                <c:formatCode>General</c:formatCode>
                <c:ptCount val="2"/>
                <c:pt idx="0">
                  <c:v>150</c:v>
                </c:pt>
                <c:pt idx="1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11-46A6-825E-01F6D988C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8185264"/>
        <c:axId val="1158194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MENSAL'!$G$48:$G$49</c15:sqref>
                        </c15:formulaRef>
                      </c:ext>
                    </c:extLst>
                    <c:strCache>
                      <c:ptCount val="2"/>
                      <c:pt idx="0">
                        <c:v>SETEMBRO  DE 2021</c:v>
                      </c:pt>
                      <c:pt idx="1">
                        <c:v>OUTUBRO 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MENSAL'!$H$48:$H$49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A511-46A6-825E-01F6D988CBC9}"/>
                  </c:ext>
                </c:extLst>
              </c15:ser>
            </c15:filteredBarSeries>
          </c:ext>
        </c:extLst>
      </c:barChart>
      <c:catAx>
        <c:axId val="1158185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8194120"/>
        <c:crosses val="autoZero"/>
        <c:auto val="1"/>
        <c:lblAlgn val="ctr"/>
        <c:lblOffset val="100"/>
        <c:noMultiLvlLbl val="0"/>
      </c:catAx>
      <c:valAx>
        <c:axId val="1158194120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15818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53458005249344"/>
          <c:y val="8.3333333333333329E-2"/>
          <c:w val="0.73409864391951007"/>
          <c:h val="0.8981481481481481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MENSAL'!$F$77:$F$78</c:f>
              <c:strCache>
                <c:ptCount val="2"/>
                <c:pt idx="0">
                  <c:v>OUTUBRO DE 2020</c:v>
                </c:pt>
                <c:pt idx="1">
                  <c:v>OUTUBRO DE 2021</c:v>
                </c:pt>
              </c:strCache>
            </c:strRef>
          </c:cat>
          <c:val>
            <c:numRef>
              <c:f>'COMPARATIVO MENSAL'!$H$77:$H$78</c:f>
              <c:numCache>
                <c:formatCode>General</c:formatCode>
                <c:ptCount val="2"/>
                <c:pt idx="0">
                  <c:v>158</c:v>
                </c:pt>
                <c:pt idx="1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3-4D1F-8500-7DA6165F73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56964000"/>
        <c:axId val="11569643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MENSAL'!$F$77:$F$78</c15:sqref>
                        </c15:formulaRef>
                      </c:ext>
                    </c:extLst>
                    <c:strCache>
                      <c:ptCount val="2"/>
                      <c:pt idx="0">
                        <c:v>OUTUBRO DE 2020</c:v>
                      </c:pt>
                      <c:pt idx="1">
                        <c:v>OUTUBRO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MENSAL'!$G$77:$G$78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F13-4D1F-8500-7DA6165F732A}"/>
                  </c:ext>
                </c:extLst>
              </c15:ser>
            </c15:filteredBarSeries>
          </c:ext>
        </c:extLst>
      </c:barChart>
      <c:catAx>
        <c:axId val="115696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6964328"/>
        <c:crosses val="autoZero"/>
        <c:auto val="1"/>
        <c:lblAlgn val="ctr"/>
        <c:lblOffset val="100"/>
        <c:noMultiLvlLbl val="0"/>
      </c:catAx>
      <c:valAx>
        <c:axId val="1156964328"/>
        <c:scaling>
          <c:orientation val="minMax"/>
          <c:max val="25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15696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43-4C68-8DB4-790FD548D8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43-4C68-8DB4-790FD548D8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443-4C68-8DB4-790FD548D8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443-4C68-8DB4-790FD548D88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443-4C68-8DB4-790FD548D88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443-4C68-8DB4-790FD548D88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443-4C68-8DB4-790FD548D8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+'!$A$189:$A$195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Outros </c:v>
                </c:pt>
                <c:pt idx="3">
                  <c:v>Operação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Recursos Humanos</c:v>
                </c:pt>
              </c:strCache>
            </c:strRef>
          </c:cat>
          <c:val>
            <c:numRef>
              <c:f>'PORCENTAGEM DOS ASSUNTOS +'!$B$189:$B$195</c:f>
              <c:numCache>
                <c:formatCode>General</c:formatCode>
                <c:ptCount val="7"/>
                <c:pt idx="0">
                  <c:v>121</c:v>
                </c:pt>
                <c:pt idx="1">
                  <c:v>11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443-4C68-8DB4-790FD548D8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615585332535188"/>
          <c:y val="0.11811909096641506"/>
          <c:w val="0.32214824024189959"/>
          <c:h val="0.808339775118695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ANUAL'!$B$95</c:f>
              <c:strCache>
                <c:ptCount val="1"/>
                <c:pt idx="0">
                  <c:v>out/21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ANUAL'!$A$96:$A$103</c:f>
              <c:strCache>
                <c:ptCount val="8"/>
                <c:pt idx="0">
                  <c:v>Expansão - Projetos/Obras</c:v>
                </c:pt>
                <c:pt idx="1">
                  <c:v>Serviços ao Cliente</c:v>
                </c:pt>
                <c:pt idx="2">
                  <c:v>Outros </c:v>
                </c:pt>
                <c:pt idx="3">
                  <c:v>Operação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Recursos Humanos</c:v>
                </c:pt>
                <c:pt idx="7">
                  <c:v>Concessionárias </c:v>
                </c:pt>
              </c:strCache>
            </c:strRef>
          </c:cat>
          <c:val>
            <c:numRef>
              <c:f>'COMPARATIVO ASSUNTOS ANUAL'!$B$96:$B$103</c:f>
              <c:numCache>
                <c:formatCode>General</c:formatCode>
                <c:ptCount val="8"/>
                <c:pt idx="0">
                  <c:v>121</c:v>
                </c:pt>
                <c:pt idx="1">
                  <c:v>11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71-455E-85FE-9138E53EF9BF}"/>
            </c:ext>
          </c:extLst>
        </c:ser>
        <c:ser>
          <c:idx val="1"/>
          <c:order val="1"/>
          <c:tx>
            <c:strRef>
              <c:f>'COMPARATIVO ASSUNTOS ANUAL'!$C$95</c:f>
              <c:strCache>
                <c:ptCount val="1"/>
                <c:pt idx="0">
                  <c:v>out/20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ANUAL'!$A$96:$A$103</c:f>
              <c:strCache>
                <c:ptCount val="8"/>
                <c:pt idx="0">
                  <c:v>Expansão - Projetos/Obras</c:v>
                </c:pt>
                <c:pt idx="1">
                  <c:v>Serviços ao Cliente</c:v>
                </c:pt>
                <c:pt idx="2">
                  <c:v>Outros </c:v>
                </c:pt>
                <c:pt idx="3">
                  <c:v>Operação</c:v>
                </c:pt>
                <c:pt idx="4">
                  <c:v>Administração/Institucional</c:v>
                </c:pt>
                <c:pt idx="5">
                  <c:v>Expansão - Planejamento</c:v>
                </c:pt>
                <c:pt idx="6">
                  <c:v>Recursos Humanos</c:v>
                </c:pt>
                <c:pt idx="7">
                  <c:v>Concessionárias </c:v>
                </c:pt>
              </c:strCache>
            </c:strRef>
          </c:cat>
          <c:val>
            <c:numRef>
              <c:f>'COMPARATIVO ASSUNTOS ANUAL'!$C$96:$C$103</c:f>
              <c:numCache>
                <c:formatCode>General</c:formatCode>
                <c:ptCount val="8"/>
                <c:pt idx="0">
                  <c:v>101</c:v>
                </c:pt>
                <c:pt idx="1">
                  <c:v>8</c:v>
                </c:pt>
                <c:pt idx="2">
                  <c:v>3</c:v>
                </c:pt>
                <c:pt idx="3">
                  <c:v>16</c:v>
                </c:pt>
                <c:pt idx="4">
                  <c:v>10</c:v>
                </c:pt>
                <c:pt idx="5">
                  <c:v>2</c:v>
                </c:pt>
                <c:pt idx="6">
                  <c:v>4</c:v>
                </c:pt>
                <c:pt idx="7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71-455E-85FE-9138E53EF9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44429128"/>
        <c:axId val="844424208"/>
      </c:barChart>
      <c:catAx>
        <c:axId val="84442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44424208"/>
        <c:crosses val="autoZero"/>
        <c:auto val="1"/>
        <c:lblAlgn val="ctr"/>
        <c:lblOffset val="100"/>
        <c:noMultiLvlLbl val="0"/>
      </c:catAx>
      <c:valAx>
        <c:axId val="844424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44429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80087526996563E-2"/>
          <c:y val="7.1729243350810962E-2"/>
          <c:w val="0.63114670282194907"/>
          <c:h val="0.807318316867059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7ED-4087-A996-ED7B825160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7ED-4087-A996-ED7B825160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7ED-4087-A996-ED7B825160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7ED-4087-A996-ED7B825160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7ED-4087-A996-ED7B825160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7ED-4087-A996-ED7B825160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7ED-4087-A996-ED7B825160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7ED-4087-A996-ED7B825160A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7ED-4087-A996-ED7B825160A8}"/>
              </c:ext>
            </c:extLst>
          </c:dPt>
          <c:dLbls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C7ED-4087-A996-ED7B825160A8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C7ED-4087-A996-ED7B825160A8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C7ED-4087-A996-ED7B825160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LINHAS'!$B$6:$B$14</c:f>
              <c:strCache>
                <c:ptCount val="9"/>
                <c:pt idx="0">
                  <c:v>Não Específicado</c:v>
                </c:pt>
                <c:pt idx="1">
                  <c:v>Imobiliária</c:v>
                </c:pt>
                <c:pt idx="2">
                  <c:v>Setor Privado</c:v>
                </c:pt>
                <c:pt idx="3">
                  <c:v>Estudante</c:v>
                </c:pt>
                <c:pt idx="4">
                  <c:v>Empreendedor</c:v>
                </c:pt>
                <c:pt idx="5">
                  <c:v>Autonomo</c:v>
                </c:pt>
                <c:pt idx="6">
                  <c:v>Servidor Público</c:v>
                </c:pt>
                <c:pt idx="7">
                  <c:v>Pesquisador</c:v>
                </c:pt>
                <c:pt idx="8">
                  <c:v>Concessionária</c:v>
                </c:pt>
              </c:strCache>
            </c:strRef>
          </c:cat>
          <c:val>
            <c:numRef>
              <c:f>'PERFIL E LINHAS'!$C$6:$C$14</c:f>
              <c:numCache>
                <c:formatCode>General</c:formatCode>
                <c:ptCount val="9"/>
                <c:pt idx="0">
                  <c:v>72</c:v>
                </c:pt>
                <c:pt idx="1">
                  <c:v>29</c:v>
                </c:pt>
                <c:pt idx="2">
                  <c:v>14</c:v>
                </c:pt>
                <c:pt idx="3">
                  <c:v>14</c:v>
                </c:pt>
                <c:pt idx="4">
                  <c:v>11</c:v>
                </c:pt>
                <c:pt idx="5">
                  <c:v>9</c:v>
                </c:pt>
                <c:pt idx="6">
                  <c:v>7</c:v>
                </c:pt>
                <c:pt idx="7">
                  <c:v>5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7ED-4087-A996-ED7B825160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812244513102632"/>
          <c:y val="0.12385496113862557"/>
          <c:w val="0.23297283720612658"/>
          <c:h val="0.77690167593840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405660428877582E-2"/>
          <c:y val="0.10388598295767794"/>
          <c:w val="0.68987728194291442"/>
          <c:h val="0.8000303207967124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8B7-469A-93A4-796D223003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8B7-469A-93A4-796D223003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8B7-469A-93A4-796D223003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8B7-469A-93A4-796D223003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8B7-469A-93A4-796D223003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8B7-469A-93A4-796D2230035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8B7-469A-93A4-796D2230035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8B7-469A-93A4-796D22300352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C8B7-469A-93A4-796D2230035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C8B7-469A-93A4-796D2230035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C8B7-469A-93A4-796D2230035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C8B7-469A-93A4-796D223003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subsidiadoras!$A$70:$A$77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GCM</c:v>
                </c:pt>
                <c:pt idx="4">
                  <c:v>GRH</c:v>
                </c:pt>
                <c:pt idx="5">
                  <c:v>GPA/CGP</c:v>
                </c:pt>
                <c:pt idx="6">
                  <c:v>GCP</c:v>
                </c:pt>
                <c:pt idx="7">
                  <c:v>Outros </c:v>
                </c:pt>
              </c:strCache>
            </c:strRef>
          </c:cat>
          <c:val>
            <c:numRef>
              <c:f>subsidiadoras!$B$70:$B$77</c:f>
              <c:numCache>
                <c:formatCode>General</c:formatCode>
                <c:ptCount val="8"/>
                <c:pt idx="0">
                  <c:v>91</c:v>
                </c:pt>
                <c:pt idx="1">
                  <c:v>33</c:v>
                </c:pt>
                <c:pt idx="2">
                  <c:v>10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8B7-469A-93A4-796D2230035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071830569355205"/>
          <c:y val="0.10465424229536482"/>
          <c:w val="0.18879720873214201"/>
          <c:h val="0.794098982643356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418-47B2-8E3B-B066FE9F2B95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18-47B2-8E3B-B066FE9F2B95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18-47B2-8E3B-B066FE9F2B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18-47B2-8E3B-B066FE9F2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EVOLUÇÃO!$B$5:$B$15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  a Out  2021</c:v>
                </c:pt>
                <c:pt idx="10">
                  <c:v>Total</c:v>
                </c:pt>
              </c:strCache>
            </c:strRef>
          </c:cat>
          <c:val>
            <c:numRef>
              <c:f>EVOLUÇÃO!$C$5:$C$15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1479</c:v>
                </c:pt>
                <c:pt idx="10" formatCode="#,##0">
                  <c:v>12715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1-4284-8E9D-602966B75F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822832"/>
        <c:axId val="1314817256"/>
      </c:barChart>
      <c:catAx>
        <c:axId val="13148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4817256"/>
        <c:crosses val="autoZero"/>
        <c:auto val="1"/>
        <c:lblAlgn val="ctr"/>
        <c:lblOffset val="100"/>
        <c:noMultiLvlLbl val="0"/>
      </c:catAx>
      <c:valAx>
        <c:axId val="1314817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482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CE66-D338-4175-AC13-AB2A98AE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27</cp:revision>
  <cp:lastPrinted>2021-11-16T19:21:00Z</cp:lastPrinted>
  <dcterms:created xsi:type="dcterms:W3CDTF">2021-11-08T17:51:00Z</dcterms:created>
  <dcterms:modified xsi:type="dcterms:W3CDTF">2021-11-16T19:35:00Z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