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10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138D4" w14:textId="77777777" w:rsidR="0071555B" w:rsidRDefault="002E3D1A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95807" behindDoc="0" locked="0" layoutInCell="1" allowOverlap="1" wp14:anchorId="61D80D6F" wp14:editId="3888335E">
                <wp:simplePos x="0" y="0"/>
                <wp:positionH relativeFrom="page">
                  <wp:posOffset>-2540</wp:posOffset>
                </wp:positionH>
                <wp:positionV relativeFrom="paragraph">
                  <wp:posOffset>3552190</wp:posOffset>
                </wp:positionV>
                <wp:extent cx="7543800" cy="314325"/>
                <wp:effectExtent l="19050" t="19050" r="19050" b="28575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3143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6719021" w14:textId="77777777" w:rsidR="00DB0386" w:rsidRPr="00DD1F45" w:rsidRDefault="00DB0386" w:rsidP="002E3D1A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D1F4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RELATÓRIO DE SOLICITAÇÕES – SERVIÇOS DE INFORMAÇÃO AO CIDADÃO - 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80D6F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margin-left:-.2pt;margin-top:279.7pt;width:594pt;height:24.75pt;z-index:2518958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0spcAIAAAkFAAAOAAAAZHJzL2Uyb0RvYy54bWysVE1v2zAMvQ/YfxB0X52kSdsFdYosRYcB&#10;XVugHXpWZDkRIIuapMTufv2e5CT92mEYloNCkdQj+Uj6/KJrDNsqHzTZkg+PBpwpK6nSdlXyHw9X&#10;n844C1HYShiyquRPKvCL2ccP562bqhGtyVTKM4DYMG1dydcxumlRBLlWjQhH5JSFsSbfiIirXxWV&#10;Fy3QG1OMBoOToiVfOU9ShQDtZW/ks4xf10rG27oOKjJTcuQW8+nzuUxnMTsX05UXbq3lLg3xD1k0&#10;QlsEPUBdiijYxut3UI2WngLV8UhSU1Bda6lyDahmOHhTzf1aOJVrATnBHWgK/w9W3mzvPNMVejfh&#10;zIoGPVoI3QlWKfagukgMBrDUujCF872De+y+UIcXe32AMhXf1b5J/yiLwQ6+nw4cA4pJKE8n4+Oz&#10;AUwStuPh+HiU4Yvn186H+FVRw5JQco8eZmrF9jpEZALXvUsKFsjo6kobky9pbtTCeLYV6HjsRvmp&#10;2TTfqep1JwP8+r5Djeno1eO9GvB5+hJKDvYqgLGsLfnobHI6ycivjId3PeRyNXwXffI3YZCCsYid&#10;OO+5TVLslt2uEUuqntAHT/08ByevNMi6FiHeCY8BBr9YyniLozaEjGkncbYm/+tP+uSPuYKVsxYL&#10;UfLwcyO84sx8s5i4z8PxOG1QvownpyNc/EvL8qXFbpoFoQNDrL+TWUz+0ezF2lPziN2dp6gwCSsR&#10;Gy3bi4vYryl2X6r5PDthZ5yI1/beyQSdOp5G4aF7FN7t5iVi0m5ovzpi+mZset/00tJ8E6nWeaYS&#10;wT2rO96xb7n7u29DWuiX9+z1/AWb/QYAAP//AwBQSwMEFAAGAAgAAAAhAI+MqELhAAAACgEAAA8A&#10;AABkcnMvZG93bnJldi54bWxMj0tPwzAQhO9I/Adrkbi1dlEbkhCn4qEKrpSilpsbb5PQeB3FzoN/&#10;j3uC26xmNPNttp5MwwbsXG1JwmIugCEVVtdUSth9bGYxMOcVadVYQgk/6GCdX19lKtV2pHcctr5k&#10;oYRcqiRU3rcp566o0Cg3ty1S8E62M8qHsyu57tQYyk3D74SIuFE1hYVKtfhcYXHe9kbC0Pan/S7Z&#10;2O/DuBw+v17E09vrWcrbm+nxAZjHyf+F4YIf0CEPTEfbk3askTBbhqCE1SoJ4uIv4vsI2FFCJOIE&#10;eJ7x/y/kvwAAAP//AwBQSwECLQAUAAYACAAAACEAtoM4kv4AAADhAQAAEwAAAAAAAAAAAAAAAAAA&#10;AAAAW0NvbnRlbnRfVHlwZXNdLnhtbFBLAQItABQABgAIAAAAIQA4/SH/1gAAAJQBAAALAAAAAAAA&#10;AAAAAAAAAC8BAABfcmVscy8ucmVsc1BLAQItABQABgAIAAAAIQDLj0spcAIAAAkFAAAOAAAAAAAA&#10;AAAAAAAAAC4CAABkcnMvZTJvRG9jLnhtbFBLAQItABQABgAIAAAAIQCPjKhC4QAAAAoBAAAPAAAA&#10;AAAAAAAAAAAAAMoEAABkcnMvZG93bnJldi54bWxQSwUGAAAAAAQABADzAAAA2AUAAAAA&#10;" fillcolor="#548dd4 [1951]" strokecolor="#7f7f7f [1612]" strokeweight="2.25pt">
                <v:textbox>
                  <w:txbxContent>
                    <w:p w14:paraId="26719021" w14:textId="77777777" w:rsidR="00DB0386" w:rsidRPr="00DD1F45" w:rsidRDefault="00DB0386" w:rsidP="002E3D1A">
                      <w:pPr>
                        <w:shd w:val="clear" w:color="auto" w:fill="548DD4" w:themeFill="text2" w:themeFillTint="99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DD1F4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RELATÓRIO DE SOLICITAÇÕES – SERVIÇOS DE INFORMAÇÃO AO CIDADÃO - 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555B"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84862" behindDoc="0" locked="0" layoutInCell="1" allowOverlap="1" wp14:anchorId="5C276108" wp14:editId="6DC25F79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7867650" cy="13993495"/>
            <wp:effectExtent l="0" t="0" r="0" b="8255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A MARÇ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0" cy="13993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0CAD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863039" behindDoc="0" locked="0" layoutInCell="1" allowOverlap="1" wp14:anchorId="54D5908E" wp14:editId="20176B22">
                <wp:simplePos x="0" y="0"/>
                <wp:positionH relativeFrom="leftMargin">
                  <wp:posOffset>-704692</wp:posOffset>
                </wp:positionH>
                <wp:positionV relativeFrom="paragraph">
                  <wp:posOffset>754537</wp:posOffset>
                </wp:positionV>
                <wp:extent cx="1954215" cy="353695"/>
                <wp:effectExtent l="0" t="0" r="0" b="0"/>
                <wp:wrapNone/>
                <wp:docPr id="67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954215" cy="353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6C614" w14:textId="77777777" w:rsidR="001133D8" w:rsidRPr="00C97F8B" w:rsidRDefault="00C97F8B" w:rsidP="001F77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</w:pPr>
                            <w:r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MARÇO</w:t>
                            </w:r>
                            <w:r w:rsidR="00E25617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/201</w:t>
                            </w:r>
                            <w:r w:rsidR="006F1BA9" w:rsidRPr="00C97F8B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0"/>
                                <w:szCs w:val="3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5908E" id="Caixa de Texto 2" o:spid="_x0000_s1027" type="#_x0000_t202" style="position:absolute;margin-left:-55.5pt;margin-top:59.4pt;width:153.9pt;height:27.85pt;rotation:-90;z-index:251863039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fbRGwIAABAEAAAOAAAAZHJzL2Uyb0RvYy54bWysU9uO2yAQfa/Uf0C8N469cXZjxVlts92q&#10;0vYi7fYDCMYxKjAUSOz06zvgKLHat6p+QOAZzpxzZljfD1qRo3BegqlpPptTIgyHRpp9Tb+/Pr27&#10;o8QHZhqmwIianoSn95u3b9a9rUQBHahGOIIgxle9rWkXgq2yzPNOaOZnYIXBYAtOs4BHt88ax3pE&#10;1yor5vNl1oNrrAMuvMe/j2OQbhJ+2woevratF4GomiK3kFaX1l1cs82aVXvHbCf5mQb7BxaaSYNF&#10;L1CPLDBycPIvKC25Aw9tmHHQGbSt5CJpQDX5/A81Lx2zImlBc7y92OT/Hyz/cvzmiGxqurwtKDFM&#10;Y5O2TA6MNIK8iiEAKaJLvfUVJr9YTA/Dexiw20mxt8/Af3hiYNsxsxcPzkHfCdYgyzzezCZXRxwf&#10;QXb9Z2iwGDsESEBD6zRxgC3Kl9ha/NJv9IhgMWze6dIwpEV4ZLAqF0VeUsIxdlPeLFdlqsiqCBb7&#10;YZ0PHwVoEjc1dTgQCZUdn32I5K4pMd3Ak1QqDYUypK/pqizKdGES0TLgzCqpa3o38kwXouYPpkn7&#10;wKQa91hAmbMJUffoQBh2Q3I9ORQN2kFzQleSftSKTwrpduB+UdLjeNbU/zwwJyhRnww6u8oXizjP&#10;6bAobws8uGlkN40wwxGqpoGScbsN6Q2Mkh+wA61MblyZnCnj2CWTzk8kzvX0nLKuD3nzGwAA//8D&#10;AFBLAwQUAAYACAAAACEASm4j3NoAAAAIAQAADwAAAGRycy9kb3ducmV2LnhtbEyPzU7DMBCE70i8&#10;g7VIXFBrU1SCQpyKHyFxbYC7G2+TiHgdxdsmeXuWExxHM5r5ptjNoVdnHFMXycLt2oBCqqPvqLHw&#10;+fG2egCV2JF3fSS0sGCCXXl5Ubjcx4n2eK64UVJCKXcWWuYh1zrVLQaX1nFAEu8Yx+BY5NhoP7pJ&#10;ykOvN8bc6+A6koXWDfjSYv1dnYIFfuUu+q8bc4z7afu8vFdJh8Xa66v56REU48x/YfjFF3QohekQ&#10;T+ST6kVv5QpbWGUbUOJnJgN1sHAnq6DLQv8/UP4AAAD//wMAUEsBAi0AFAAGAAgAAAAhALaDOJL+&#10;AAAA4QEAABMAAAAAAAAAAAAAAAAAAAAAAFtDb250ZW50X1R5cGVzXS54bWxQSwECLQAUAAYACAAA&#10;ACEAOP0h/9YAAACUAQAACwAAAAAAAAAAAAAAAAAvAQAAX3JlbHMvLnJlbHNQSwECLQAUAAYACAAA&#10;ACEA+/H20RsCAAAQBAAADgAAAAAAAAAAAAAAAAAuAgAAZHJzL2Uyb0RvYy54bWxQSwECLQAUAAYA&#10;CAAAACEASm4j3NoAAAAIAQAADwAAAAAAAAAAAAAAAAB1BAAAZHJzL2Rvd25yZXYueG1sUEsFBgAA&#10;AAAEAAQA8wAAAHwFAAAAAA==&#10;" filled="f" stroked="f">
                <v:textbox>
                  <w:txbxContent>
                    <w:p w14:paraId="0B36C614" w14:textId="77777777" w:rsidR="001133D8" w:rsidRPr="00C97F8B" w:rsidRDefault="00C97F8B" w:rsidP="001F77C4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</w:pPr>
                      <w:r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MARÇO</w:t>
                      </w:r>
                      <w:r w:rsidR="00E25617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/201</w:t>
                      </w:r>
                      <w:r w:rsidR="006F1BA9" w:rsidRPr="00C97F8B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0"/>
                          <w:szCs w:val="3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1E0817" w14:textId="77777777" w:rsidR="0071555B" w:rsidRDefault="0071555B" w:rsidP="00E53EBB">
      <w:pPr>
        <w:spacing w:after="0"/>
        <w:rPr>
          <w:rFonts w:ascii="Times New Roman" w:hAnsi="Times New Roman" w:cs="Times New Roman"/>
          <w:noProof/>
          <w:sz w:val="24"/>
          <w:szCs w:val="24"/>
          <w:lang w:eastAsia="pt-BR"/>
        </w:rPr>
      </w:pPr>
    </w:p>
    <w:bookmarkStart w:id="0" w:name="_Hlk518980141"/>
    <w:bookmarkEnd w:id="0"/>
    <w:p w14:paraId="1A29237D" w14:textId="77777777" w:rsidR="002435A1" w:rsidRPr="00DF657A" w:rsidRDefault="00866C81" w:rsidP="002A2FBD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1037E5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53471" behindDoc="0" locked="0" layoutInCell="1" allowOverlap="1" wp14:anchorId="3D75BF22" wp14:editId="693255A3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86" name="Retângulo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FD756" id="Retângulo 686" o:spid="_x0000_s1026" style="position:absolute;margin-left:-923.35pt;margin-top:14.15pt;width:808.85pt;height:42.5pt;rotation:90;z-index:251753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7L/qAIAAMIFAAAOAAAAZHJzL2Uyb0RvYy54bWysVM1u2zAMvg/YOwi6r3bSpD9BnCJI0WFA&#10;0RZth54VWYoNyKImKXGyx9mr7MVKSbbbdd2lmA+GKJIfyU8k5xf7RpGdsK4GXdDRUU6J0BzKWm8K&#10;+v3x6ssZJc4zXTIFWhT0IBy9WHz+NG/NTIyhAlUKSxBEu1lrClp5b2ZZ5nglGuaOwAiNSgm2YR5F&#10;u8lKy1pEb1Q2zvOTrAVbGgtcOIe3l0lJFxFfSsH9rZROeKIKirn5+Lfxvw7/bDFns41lpqp5lwb7&#10;QBYNqzUGHaAumWdka+u/oJqaW3Ag/RGHJgMpay5iDVjNKH9TzUPFjIi1IDnODDS5/wfLb3Z3ltRl&#10;QU/OTijRrMFHuhf+9y+92Sog4RY5ao2boemDubOd5PAYCt5L2xALSOx0kocv0oCFkX1k+TCwLPae&#10;cLwc5ePT8fH5lBKOyunx+ek0vkOWwAKosc5/FdCQcCioxWeMsGx37TwmgKa9STB3oOryqlYqCnaz&#10;XilLdiw8eX4WUkouf5gp/TFPDB1cs8BI4iCe/EGJAKj0vZDIJ9Y5jinHThZDQoxzof0oqSpWipTn&#10;NDLXpRl6P3jEOiNgQJZY34DdAfSWCaTHTjCdfXAVcRAG5/RE/0gsOQ8eMTJoPzg3tQb7XmUKq+oi&#10;J/uepERNYGkN5QG7LXYLDqMz/KrGB75mzt8xi3OHl7hL/C3+pIK2oNCdKKnA/nzvPtjjOKCWkhbn&#10;uKDux5ZZQYn6pnFQzkeTSRj8KEymp2MU7GvN+rVGb5sVYN+MYnbxGOy96o/SQvOEK2cZoqKKaY6x&#10;C8q97YWVT/sFlxYXy2U0w2E3zF/rB8MDeGA1NPDj/olZ03W5xwG5gX7m2exNsyfb4KlhufUg6zgJ&#10;L7x2fOOiiI3TLbWwiV7L0epl9S6eAQ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HuHsv+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="0016097C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724799" behindDoc="0" locked="0" layoutInCell="1" allowOverlap="1" wp14:anchorId="4B0C49B2" wp14:editId="317418B1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45601" w14:textId="77777777" w:rsidR="00986270" w:rsidRDefault="00986270" w:rsidP="00986270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C49B2" id="Caixa de texto 3" o:spid="_x0000_s1028" type="#_x0000_t202" style="position:absolute;left:0;text-align:left;margin-left:584.9pt;margin-top:3.8pt;width:111pt;height:18pt;z-index:251724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VMAIAAEUEAAAOAAAAZHJzL2Uyb0RvYy54bWysU81u2zAMvg/YOwi6r3bcpE2MOEWXrsOA&#10;7gfo9gCMLMfCZFGTlNjZ05eSkyzbbsN8EEiT/Eh+JJd3Q6fZXjqv0FR8cpVzJo3AWpltxb99fXwz&#10;58wHMDVoNLLiB+n53er1q2VvS1lgi7qWjhGI8WVvK96GYMss86KVHfgrtNKQsUHXQSDVbbPaQU/o&#10;nc6KPL/JenS1dSik9/T3YTTyVcJvGinC56bxMjBdcaotpNeldxPfbLWEcuvAtkocy4B/qKIDZSjp&#10;GeoBArCdU39BdUo49NiEK4Fdhk2jhEw9UDeT/I9unluwMvVC5Hh7psn/P1jxaf/FMVVX/JozAx2N&#10;aA1qAFZLFuQQkF1HjnrrS3J9tuQchrc40KxTv94+ofjumcF1C2Yr753DvpVQU42TGJldhI44PoJs&#10;+o9YUzLYBUxAQ+O6SCBRwgidZnU4z4fqYCKmnOaL25xMgmxFMb8hOaaA8hRtnQ/vJXYsChV3NP+E&#10;DvsnH0bXk0tM5lGr+lFpnRS33ay1Y3ugXXlM3xirbQvj31M6P7qm1L9haMP6ii9mxSyFGozglBfK&#10;TgVadK26is/z+I2rF6l6Z+rkEkDpUaaOtDlyF+kaiQvDZkijKk4j2WB9IDIdjntNd0hCi+4nZz3t&#10;dMX9jx04yZn+YGggi8l0Go8gKdPZbUGKu7RsLi1gBEFVPHA2iuuQDid2Y/CeBteoxGmc8FjJsWTa&#10;1UTN8a7iMVzqyevX9a9eAAAA//8DAFBLAwQUAAYACAAAACEAe/34398AAAAKAQAADwAAAGRycy9k&#10;b3ducmV2LnhtbEyPwU7DMBBE70j9B2uRuCDqpEUhDXEqVMEBCSo1wN2JlyRtvI5itw1/z/YEx9kd&#10;zbzJ15PtxQlH3zlSEM8jEEi1Mx01Cj4/Xu5SED5oMrp3hAp+0MO6mF3lOjPuTDs8laERHEI+0wra&#10;EIZMSl+3aLWfuwGJf99utDqwHBtpRn3mcNvLRRQl0uqOuKHVA25arA/l0XLv85QOX9XbZv9a3lb7&#10;xZa695SUurmenh5BBJzCnxku+IwOBTNV7kjGi551nKyYPSh4SEBcDMtVzIdKwf0yAVnk8v+E4hcA&#10;AP//AwBQSwECLQAUAAYACAAAACEAtoM4kv4AAADhAQAAEwAAAAAAAAAAAAAAAAAAAAAAW0NvbnRl&#10;bnRfVHlwZXNdLnhtbFBLAQItABQABgAIAAAAIQA4/SH/1gAAAJQBAAALAAAAAAAAAAAAAAAAAC8B&#10;AABfcmVscy8ucmVsc1BLAQItABQABgAIAAAAIQCiyrbVMAIAAEUEAAAOAAAAAAAAAAAAAAAAAC4C&#10;AABkcnMvZTJvRG9jLnhtbFBLAQItABQABgAIAAAAIQB7/fjf3wAAAAoBAAAPAAAAAAAAAAAAAAAA&#10;AIoEAABkcnMvZG93bnJldi54bWxQSwUGAAAAAAQABADzAAAAlgUAAAAA&#10;" stroked="f">
                <v:fill opacity="0"/>
                <v:textbox>
                  <w:txbxContent>
                    <w:p w14:paraId="3E445601" w14:textId="77777777" w:rsidR="00986270" w:rsidRDefault="00986270" w:rsidP="00986270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RELATÓRIO MENSAL </w:t>
      </w:r>
      <w:r w:rsidR="001E21F6">
        <w:rPr>
          <w:rFonts w:ascii="Verdana" w:hAnsi="Verdana" w:cs="Arial"/>
          <w:b/>
          <w:sz w:val="24"/>
          <w:szCs w:val="24"/>
        </w:rPr>
        <w:t>DE SOLICITAÇÕES</w:t>
      </w:r>
      <w:r w:rsidR="00F92598">
        <w:rPr>
          <w:rFonts w:ascii="Verdana" w:hAnsi="Verdana" w:cs="Arial"/>
          <w:b/>
          <w:sz w:val="24"/>
          <w:szCs w:val="24"/>
        </w:rPr>
        <w:t xml:space="preserve"> </w:t>
      </w:r>
      <w:r w:rsidR="00C03820" w:rsidRPr="00DF657A">
        <w:rPr>
          <w:rFonts w:ascii="Verdana" w:hAnsi="Verdana" w:cs="Arial"/>
          <w:b/>
          <w:sz w:val="24"/>
          <w:szCs w:val="24"/>
        </w:rPr>
        <w:t xml:space="preserve">– </w:t>
      </w:r>
      <w:r w:rsidR="001C1938">
        <w:rPr>
          <w:rFonts w:ascii="Verdana" w:hAnsi="Verdana" w:cs="Arial"/>
          <w:b/>
          <w:sz w:val="24"/>
          <w:szCs w:val="24"/>
        </w:rPr>
        <w:t xml:space="preserve">SIC </w:t>
      </w:r>
      <w:r w:rsidR="006971E2">
        <w:rPr>
          <w:rFonts w:ascii="Verdana" w:hAnsi="Verdana" w:cs="Arial"/>
          <w:b/>
          <w:sz w:val="24"/>
          <w:szCs w:val="24"/>
        </w:rPr>
        <w:t xml:space="preserve">- </w:t>
      </w:r>
      <w:r w:rsidR="000E5D38">
        <w:rPr>
          <w:rFonts w:ascii="Verdana" w:hAnsi="Verdana" w:cs="Arial"/>
          <w:b/>
          <w:sz w:val="24"/>
          <w:szCs w:val="24"/>
        </w:rPr>
        <w:t>MARÇO</w:t>
      </w:r>
      <w:r w:rsidR="00FC1F13">
        <w:rPr>
          <w:rFonts w:ascii="Verdana" w:hAnsi="Verdana" w:cs="Arial"/>
          <w:b/>
          <w:sz w:val="24"/>
          <w:szCs w:val="24"/>
        </w:rPr>
        <w:t>/201</w:t>
      </w:r>
      <w:r w:rsidR="002272C7">
        <w:rPr>
          <w:rFonts w:ascii="Verdana" w:hAnsi="Verdana" w:cs="Arial"/>
          <w:b/>
          <w:sz w:val="24"/>
          <w:szCs w:val="24"/>
        </w:rPr>
        <w:t>9</w:t>
      </w:r>
    </w:p>
    <w:p w14:paraId="374330AD" w14:textId="77777777" w:rsidR="000F15CE" w:rsidRP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  <w:sz w:val="12"/>
          <w:szCs w:val="12"/>
        </w:rPr>
      </w:pPr>
    </w:p>
    <w:p w14:paraId="27AF3484" w14:textId="77777777" w:rsidR="00060B66" w:rsidRPr="0005287B" w:rsidRDefault="00060B66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05287B">
        <w:rPr>
          <w:rFonts w:ascii="Verdana" w:hAnsi="Verdana" w:cs="Arial"/>
          <w:b/>
          <w:color w:val="808080" w:themeColor="background1" w:themeShade="80"/>
        </w:rPr>
        <w:t xml:space="preserve">INTRODUÇÃO </w:t>
      </w:r>
    </w:p>
    <w:p w14:paraId="077E735D" w14:textId="77777777" w:rsidR="00666E11" w:rsidRPr="00DF657A" w:rsidRDefault="00467931" w:rsidP="00467931">
      <w:pPr>
        <w:spacing w:line="360" w:lineRule="auto"/>
        <w:jc w:val="both"/>
        <w:rPr>
          <w:rFonts w:ascii="Verdana" w:hAnsi="Verdana" w:cs="Arial"/>
        </w:rPr>
      </w:pPr>
      <w:r w:rsidRPr="00F80BAA">
        <w:rPr>
          <w:rFonts w:ascii="Verdana" w:hAnsi="Verdana" w:cs="Arial"/>
        </w:rPr>
        <w:t xml:space="preserve">No mês de </w:t>
      </w:r>
      <w:r w:rsidR="000E5D38">
        <w:rPr>
          <w:rFonts w:ascii="Verdana" w:hAnsi="Verdana" w:cs="Arial"/>
        </w:rPr>
        <w:t>março</w:t>
      </w:r>
      <w:r w:rsidRPr="00F80BAA">
        <w:rPr>
          <w:rFonts w:ascii="Verdana" w:hAnsi="Verdana" w:cs="Arial"/>
        </w:rPr>
        <w:t xml:space="preserve">, o SIC realizou </w:t>
      </w:r>
      <w:r w:rsidR="0005287B" w:rsidRPr="0005287B">
        <w:rPr>
          <w:rFonts w:ascii="Verdana" w:hAnsi="Verdana" w:cs="Arial"/>
          <w:b/>
        </w:rPr>
        <w:t>200</w:t>
      </w:r>
      <w:r w:rsidR="00AB634D" w:rsidRPr="0005287B">
        <w:rPr>
          <w:rFonts w:ascii="Verdana" w:hAnsi="Verdana" w:cs="Arial"/>
          <w:b/>
          <w:bCs/>
        </w:rPr>
        <w:t xml:space="preserve"> </w:t>
      </w:r>
      <w:r w:rsidRPr="0005287B">
        <w:rPr>
          <w:rFonts w:ascii="Verdana" w:hAnsi="Verdana" w:cs="Arial"/>
          <w:b/>
          <w:bCs/>
        </w:rPr>
        <w:t>a</w:t>
      </w:r>
      <w:r w:rsidRPr="002272C7">
        <w:rPr>
          <w:rFonts w:ascii="Verdana" w:hAnsi="Verdana" w:cs="Arial"/>
          <w:b/>
          <w:bCs/>
        </w:rPr>
        <w:t>tendimentos</w:t>
      </w:r>
      <w:r w:rsidR="00FE6F71">
        <w:rPr>
          <w:rFonts w:ascii="Verdana" w:hAnsi="Verdana" w:cs="Arial"/>
        </w:rPr>
        <w:t xml:space="preserve"> </w:t>
      </w:r>
      <w:r w:rsidR="00666E11" w:rsidRPr="00F80BAA">
        <w:rPr>
          <w:rFonts w:ascii="Verdana" w:hAnsi="Verdana" w:cs="Arial"/>
        </w:rPr>
        <w:t xml:space="preserve">e </w:t>
      </w:r>
      <w:r w:rsidR="00935FF3">
        <w:rPr>
          <w:rFonts w:ascii="Verdana" w:hAnsi="Verdana" w:cs="Arial"/>
        </w:rPr>
        <w:t>16</w:t>
      </w:r>
      <w:r w:rsidR="00A37242">
        <w:rPr>
          <w:rFonts w:ascii="Verdana" w:hAnsi="Verdana" w:cs="Arial"/>
        </w:rPr>
        <w:t xml:space="preserve"> </w:t>
      </w:r>
      <w:r w:rsidR="00EF5CAC" w:rsidRPr="00F80BAA">
        <w:rPr>
          <w:rFonts w:ascii="Verdana" w:hAnsi="Verdana" w:cs="Arial"/>
        </w:rPr>
        <w:t>áreas</w:t>
      </w:r>
      <w:r w:rsidR="00666E11" w:rsidRPr="00F80BAA">
        <w:rPr>
          <w:rFonts w:ascii="Verdana" w:hAnsi="Verdana" w:cs="Arial"/>
        </w:rPr>
        <w:t xml:space="preserve"> </w:t>
      </w:r>
      <w:r w:rsidR="00FE065C" w:rsidRPr="00F80BAA">
        <w:rPr>
          <w:rFonts w:ascii="Verdana" w:hAnsi="Verdana" w:cs="Arial"/>
        </w:rPr>
        <w:t xml:space="preserve">da </w:t>
      </w:r>
      <w:r w:rsidR="00D8759F">
        <w:rPr>
          <w:rFonts w:ascii="Verdana" w:hAnsi="Verdana" w:cs="Arial"/>
        </w:rPr>
        <w:t>Companhia</w:t>
      </w:r>
      <w:r w:rsidR="00D23236">
        <w:rPr>
          <w:rFonts w:ascii="Verdana" w:hAnsi="Verdana" w:cs="Arial"/>
        </w:rPr>
        <w:t xml:space="preserve"> foram acionadas para subsidiarem </w:t>
      </w:r>
      <w:r w:rsidR="00666E11" w:rsidRPr="00F80BAA">
        <w:rPr>
          <w:rFonts w:ascii="Verdana" w:hAnsi="Verdana" w:cs="Arial"/>
        </w:rPr>
        <w:t>as respostas</w:t>
      </w:r>
      <w:r w:rsidR="006E1692">
        <w:rPr>
          <w:rFonts w:ascii="Verdana" w:hAnsi="Verdana" w:cs="Arial"/>
        </w:rPr>
        <w:t xml:space="preserve"> enviadas aos cidadãos</w:t>
      </w:r>
      <w:r w:rsidR="00666E11" w:rsidRPr="00F80BAA">
        <w:rPr>
          <w:rFonts w:ascii="Verdana" w:hAnsi="Verdana" w:cs="Arial"/>
        </w:rPr>
        <w:t>.</w:t>
      </w:r>
      <w:r w:rsidR="00FE6F71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Todas as manifestações </w:t>
      </w:r>
      <w:r w:rsidR="00AB04B4">
        <w:rPr>
          <w:rFonts w:ascii="Verdana" w:hAnsi="Verdana" w:cs="Arial"/>
        </w:rPr>
        <w:t>encontram-se</w:t>
      </w:r>
      <w:r w:rsidR="00361FC9">
        <w:rPr>
          <w:rFonts w:ascii="Verdana" w:hAnsi="Verdana" w:cs="Arial"/>
        </w:rPr>
        <w:t xml:space="preserve"> </w:t>
      </w:r>
      <w:r w:rsidR="00FE6F71" w:rsidRPr="00F80BAA">
        <w:rPr>
          <w:rFonts w:ascii="Verdana" w:hAnsi="Verdana" w:cs="Arial"/>
        </w:rPr>
        <w:t xml:space="preserve">registradas no </w:t>
      </w:r>
      <w:r w:rsidR="00FE6F71">
        <w:rPr>
          <w:rFonts w:ascii="Verdana" w:hAnsi="Verdana" w:cs="Arial"/>
        </w:rPr>
        <w:t xml:space="preserve">sistema </w:t>
      </w:r>
      <w:r w:rsidR="00FE6F71" w:rsidRPr="00F80BAA">
        <w:rPr>
          <w:rFonts w:ascii="Verdana" w:hAnsi="Verdana" w:cs="Arial"/>
        </w:rPr>
        <w:t>“CRM-Sugar</w:t>
      </w:r>
      <w:r w:rsidR="007E77E8">
        <w:rPr>
          <w:rFonts w:ascii="Verdana" w:hAnsi="Verdana" w:cs="Arial"/>
        </w:rPr>
        <w:t>.</w:t>
      </w:r>
      <w:r w:rsidR="00FE6F71" w:rsidRPr="00F80BAA">
        <w:rPr>
          <w:rFonts w:ascii="Verdana" w:hAnsi="Verdana" w:cs="Arial"/>
        </w:rPr>
        <w:t>”</w:t>
      </w:r>
    </w:p>
    <w:p w14:paraId="191C6E3C" w14:textId="77777777" w:rsidR="001C7AD2" w:rsidRPr="0005287B" w:rsidRDefault="00A949C1" w:rsidP="006B4CB1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05287B">
        <w:rPr>
          <w:rFonts w:ascii="Verdana" w:hAnsi="Verdana" w:cs="Arial"/>
          <w:b/>
          <w:color w:val="808080" w:themeColor="background1" w:themeShade="80"/>
        </w:rPr>
        <w:t>SOLICITAÇÕES</w:t>
      </w:r>
    </w:p>
    <w:tbl>
      <w:tblPr>
        <w:tblStyle w:val="ListaClara-nfase6"/>
        <w:tblpPr w:leftFromText="141" w:rightFromText="141" w:vertAnchor="text" w:horzAnchor="margin" w:tblpY="73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tblLook w:val="04A0" w:firstRow="1" w:lastRow="0" w:firstColumn="1" w:lastColumn="0" w:noHBand="0" w:noVBand="1"/>
      </w:tblPr>
      <w:tblGrid>
        <w:gridCol w:w="5225"/>
        <w:gridCol w:w="5226"/>
      </w:tblGrid>
      <w:tr w:rsidR="006B4CB1" w:rsidRPr="004118B9" w14:paraId="6EC541CD" w14:textId="77777777" w:rsidTr="00052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72BDB728" w14:textId="77777777" w:rsidR="006B4CB1" w:rsidRPr="004118B9" w:rsidRDefault="006B4CB1" w:rsidP="006B4CB1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 w:rsidR="00DC3C22"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73285EAF" w14:textId="77777777" w:rsidR="006B4CB1" w:rsidRPr="004118B9" w:rsidRDefault="006B4CB1" w:rsidP="006B4CB1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 w:val="0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6B4CB1" w:rsidRPr="004118B9" w14:paraId="3EEC8B24" w14:textId="77777777" w:rsidTr="00052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207A5AC6" w14:textId="77777777" w:rsidR="006B4CB1" w:rsidRPr="004118B9" w:rsidRDefault="0005287B" w:rsidP="0033211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Março/2019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0F916CE" w14:textId="77777777" w:rsidR="006B4CB1" w:rsidRPr="004118B9" w:rsidRDefault="0005287B" w:rsidP="006A74C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200</w:t>
            </w:r>
          </w:p>
        </w:tc>
      </w:tr>
    </w:tbl>
    <w:p w14:paraId="13A2C7A9" w14:textId="77777777" w:rsidR="000F0535" w:rsidRPr="000F15CE" w:rsidRDefault="000F0535" w:rsidP="004B7672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  <w:sz w:val="12"/>
          <w:szCs w:val="12"/>
        </w:rPr>
      </w:pPr>
    </w:p>
    <w:p w14:paraId="66D2613B" w14:textId="77777777" w:rsidR="001C7AD2" w:rsidRPr="0005287B" w:rsidRDefault="00F2106E" w:rsidP="004B7672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05287B">
        <w:rPr>
          <w:rFonts w:ascii="Verdana" w:hAnsi="Verdana" w:cs="Arial"/>
          <w:b/>
          <w:color w:val="808080" w:themeColor="background1" w:themeShade="80"/>
        </w:rPr>
        <w:t>RECURSOS</w:t>
      </w:r>
      <w:r w:rsidR="00FB1DAD" w:rsidRPr="0005287B">
        <w:rPr>
          <w:rFonts w:ascii="Verdana" w:hAnsi="Verdana" w:cs="Arial"/>
          <w:b/>
          <w:color w:val="808080" w:themeColor="background1" w:themeShade="80"/>
        </w:rPr>
        <w:t xml:space="preserve"> </w:t>
      </w:r>
    </w:p>
    <w:tbl>
      <w:tblPr>
        <w:tblStyle w:val="ListaClara-nfase1"/>
        <w:tblW w:w="5000" w:type="pct"/>
        <w:tblBorders>
          <w:top w:val="single" w:sz="8" w:space="0" w:color="943634" w:themeColor="accent2" w:themeShade="BF"/>
          <w:left w:val="single" w:sz="8" w:space="0" w:color="943634" w:themeColor="accent2" w:themeShade="BF"/>
          <w:bottom w:val="single" w:sz="8" w:space="0" w:color="943634" w:themeColor="accent2" w:themeShade="BF"/>
          <w:right w:val="single" w:sz="8" w:space="0" w:color="943634" w:themeColor="accent2" w:themeShade="BF"/>
          <w:insideH w:val="single" w:sz="8" w:space="0" w:color="943634" w:themeColor="accent2" w:themeShade="BF"/>
          <w:insideV w:val="single" w:sz="8" w:space="0" w:color="943634" w:themeColor="accent2" w:themeShade="BF"/>
        </w:tblBorders>
        <w:shd w:val="clear" w:color="auto" w:fill="B00000"/>
        <w:tblLook w:val="04A0" w:firstRow="1" w:lastRow="0" w:firstColumn="1" w:lastColumn="0" w:noHBand="0" w:noVBand="1"/>
      </w:tblPr>
      <w:tblGrid>
        <w:gridCol w:w="5225"/>
        <w:gridCol w:w="5226"/>
      </w:tblGrid>
      <w:tr w:rsidR="004B7672" w:rsidRPr="004118B9" w14:paraId="3B284686" w14:textId="77777777" w:rsidTr="000528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2FE8EF2C" w14:textId="77777777" w:rsidR="004B7672" w:rsidRPr="00C03D2A" w:rsidRDefault="00DC3C22" w:rsidP="00F80F03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M</w:t>
            </w:r>
            <w:r>
              <w:rPr>
                <w:rFonts w:ascii="Verdana" w:hAnsi="Verdana" w:cs="Arial"/>
                <w:sz w:val="24"/>
                <w:szCs w:val="24"/>
              </w:rPr>
              <w:t>ÊS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162C438D" w14:textId="77777777" w:rsidR="004B7672" w:rsidRPr="00C03D2A" w:rsidRDefault="004B7672" w:rsidP="00C21EB8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4"/>
                <w:szCs w:val="24"/>
              </w:rPr>
            </w:pPr>
            <w:r w:rsidRPr="004118B9">
              <w:rPr>
                <w:rFonts w:ascii="Verdana" w:hAnsi="Verdana" w:cs="Arial"/>
                <w:sz w:val="24"/>
                <w:szCs w:val="24"/>
              </w:rPr>
              <w:t>QUANTIDADE</w:t>
            </w:r>
          </w:p>
        </w:tc>
      </w:tr>
      <w:tr w:rsidR="004B7672" w:rsidRPr="004118B9" w14:paraId="655B16AF" w14:textId="77777777" w:rsidTr="000528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13265567" w14:textId="77777777" w:rsidR="004B7672" w:rsidRPr="004118B9" w:rsidRDefault="0005287B" w:rsidP="00C21EB8">
            <w:pPr>
              <w:spacing w:line="360" w:lineRule="auto"/>
              <w:jc w:val="center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Março/2019</w:t>
            </w:r>
          </w:p>
        </w:tc>
        <w:tc>
          <w:tcPr>
            <w:tcW w:w="25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 w:themeFill="background1"/>
          </w:tcPr>
          <w:p w14:paraId="40A71846" w14:textId="77777777" w:rsidR="004B7672" w:rsidRPr="004118B9" w:rsidRDefault="0005287B" w:rsidP="00C21E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sz w:val="24"/>
                <w:szCs w:val="24"/>
              </w:rPr>
              <w:t>9</w:t>
            </w:r>
          </w:p>
        </w:tc>
      </w:tr>
    </w:tbl>
    <w:p w14:paraId="72822EEF" w14:textId="77777777" w:rsidR="004B7672" w:rsidRPr="000F15CE" w:rsidRDefault="004B7672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12"/>
          <w:szCs w:val="12"/>
        </w:rPr>
      </w:pPr>
    </w:p>
    <w:p w14:paraId="074F6E3B" w14:textId="77777777" w:rsidR="0001283A" w:rsidRDefault="002E541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  <w:r>
        <w:rPr>
          <w:noProof/>
        </w:rPr>
        <w:drawing>
          <wp:inline distT="0" distB="0" distL="0" distR="0" wp14:anchorId="4DE40EC6" wp14:editId="41179EEA">
            <wp:extent cx="6480000" cy="3240000"/>
            <wp:effectExtent l="0" t="0" r="16510" b="1778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D447406" w14:textId="77777777" w:rsidR="001A0AF8" w:rsidRDefault="001A0AF8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623D290" w14:textId="77777777" w:rsidR="000F0535" w:rsidRDefault="000F0535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7751A39E" w14:textId="77777777" w:rsidR="000F15CE" w:rsidRDefault="000F15C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1FEE547" w14:textId="77777777" w:rsidR="0071555B" w:rsidRDefault="0071555B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7AAE9873" w14:textId="77777777" w:rsidR="000F15CE" w:rsidRDefault="000F15CE" w:rsidP="00EB2E92">
      <w:pPr>
        <w:spacing w:line="360" w:lineRule="auto"/>
        <w:jc w:val="center"/>
        <w:rPr>
          <w:rFonts w:ascii="Verdana" w:hAnsi="Verdana" w:cs="Arial"/>
          <w:b/>
          <w:color w:val="C0504D" w:themeColor="accent2"/>
          <w:sz w:val="24"/>
          <w:szCs w:val="24"/>
        </w:rPr>
      </w:pPr>
    </w:p>
    <w:p w14:paraId="171B74CF" w14:textId="77777777" w:rsidR="008B45FF" w:rsidRPr="00503780" w:rsidRDefault="00A676F4" w:rsidP="00302C3A">
      <w:pPr>
        <w:spacing w:line="360" w:lineRule="auto"/>
        <w:rPr>
          <w:rFonts w:ascii="Verdana" w:hAnsi="Verdana" w:cs="Arial"/>
          <w:b/>
          <w:color w:val="808080" w:themeColor="background1" w:themeShade="80"/>
        </w:rPr>
      </w:pPr>
      <w:r w:rsidRPr="00503780">
        <w:rPr>
          <w:rFonts w:ascii="Verdana" w:hAnsi="Verdana" w:cs="Arial"/>
          <w:b/>
          <w:color w:val="808080" w:themeColor="background1" w:themeShade="80"/>
        </w:rPr>
        <w:lastRenderedPageBreak/>
        <w:t xml:space="preserve">TIPO DE </w:t>
      </w:r>
      <w:r w:rsidR="008B45FF" w:rsidRPr="00503780">
        <w:rPr>
          <w:rFonts w:ascii="Verdana" w:hAnsi="Verdana" w:cs="Arial"/>
          <w:b/>
          <w:color w:val="808080" w:themeColor="background1" w:themeShade="80"/>
        </w:rPr>
        <w:t>INSTÂNCIA DOS RECURSOS</w:t>
      </w:r>
      <w:r w:rsidRPr="00503780">
        <w:rPr>
          <w:rFonts w:ascii="Verdana" w:hAnsi="Verdana" w:cs="Arial"/>
          <w:b/>
          <w:color w:val="808080" w:themeColor="background1" w:themeShade="80"/>
        </w:rPr>
        <w:t xml:space="preserve"> RECEBIDOS – SIC – </w:t>
      </w:r>
      <w:r w:rsidR="002E541E" w:rsidRPr="00503780">
        <w:rPr>
          <w:rFonts w:ascii="Verdana" w:hAnsi="Verdana" w:cs="Arial"/>
          <w:b/>
          <w:color w:val="808080" w:themeColor="background1" w:themeShade="80"/>
        </w:rPr>
        <w:t>MARÇO</w:t>
      </w:r>
      <w:r w:rsidR="004E3EB2" w:rsidRPr="00503780">
        <w:rPr>
          <w:rFonts w:ascii="Verdana" w:hAnsi="Verdana" w:cs="Arial"/>
          <w:b/>
          <w:color w:val="808080" w:themeColor="background1" w:themeShade="80"/>
        </w:rPr>
        <w:t>/</w:t>
      </w:r>
      <w:r w:rsidRPr="00503780">
        <w:rPr>
          <w:rFonts w:ascii="Verdana" w:hAnsi="Verdana" w:cs="Arial"/>
          <w:b/>
          <w:color w:val="808080" w:themeColor="background1" w:themeShade="80"/>
        </w:rPr>
        <w:t>201</w:t>
      </w:r>
      <w:r w:rsidR="0007097D" w:rsidRPr="00503780">
        <w:rPr>
          <w:rFonts w:ascii="Verdana" w:hAnsi="Verdana" w:cs="Arial"/>
          <w:b/>
          <w:color w:val="808080" w:themeColor="background1" w:themeShade="80"/>
        </w:rPr>
        <w:t>9</w:t>
      </w:r>
    </w:p>
    <w:p w14:paraId="135CD496" w14:textId="77777777" w:rsidR="00AE2983" w:rsidRDefault="006059C8" w:rsidP="00E869F5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423860CF" wp14:editId="07E6AAF6">
            <wp:extent cx="6480000" cy="3240000"/>
            <wp:effectExtent l="0" t="0" r="16510" b="1778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B54387C" w14:textId="77777777" w:rsidR="00911F47" w:rsidRPr="00A72F3C" w:rsidRDefault="00911F47" w:rsidP="00911F47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72F3C">
        <w:rPr>
          <w:rFonts w:ascii="Verdana" w:hAnsi="Verdana" w:cs="Arial"/>
          <w:b/>
          <w:color w:val="808080" w:themeColor="background1" w:themeShade="80"/>
        </w:rPr>
        <w:t>DEMANDA COMPARATIVA COM O MÊS ANTERIOR</w:t>
      </w:r>
    </w:p>
    <w:p w14:paraId="1907DD84" w14:textId="77777777" w:rsidR="00911F47" w:rsidRDefault="00A72F3C" w:rsidP="00911F47">
      <w:pPr>
        <w:spacing w:line="360" w:lineRule="auto"/>
        <w:jc w:val="center"/>
        <w:rPr>
          <w:rFonts w:ascii="Verdana" w:hAnsi="Verdana" w:cs="Arial"/>
        </w:rPr>
      </w:pPr>
      <w:r>
        <w:rPr>
          <w:noProof/>
        </w:rPr>
        <w:drawing>
          <wp:inline distT="0" distB="0" distL="0" distR="0" wp14:anchorId="373956F7" wp14:editId="2DCA1307">
            <wp:extent cx="6480000" cy="3240000"/>
            <wp:effectExtent l="0" t="0" r="16510" b="17780"/>
            <wp:docPr id="17" name="Gráfico 17">
              <a:extLst xmlns:a="http://schemas.openxmlformats.org/drawingml/2006/main">
                <a:ext uri="{FF2B5EF4-FFF2-40B4-BE49-F238E27FC236}">
                  <a16:creationId xmlns:a16="http://schemas.microsoft.com/office/drawing/2014/main" id="{C1D1FD28-CFE1-4991-8DF2-4AF579C4F9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DC9DD27" w14:textId="77777777" w:rsidR="00D579E4" w:rsidRDefault="00D579E4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243616F5" w14:textId="77777777" w:rsidR="00567BB2" w:rsidRDefault="00567BB2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4A1B7D29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1B9D64AA" w14:textId="77777777" w:rsidR="000F0535" w:rsidRDefault="000F0535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002B8E46" w14:textId="77777777" w:rsidR="000F15CE" w:rsidRDefault="000F15CE" w:rsidP="00D24E0A">
      <w:pPr>
        <w:spacing w:line="360" w:lineRule="auto"/>
        <w:jc w:val="both"/>
        <w:rPr>
          <w:rFonts w:ascii="Verdana" w:hAnsi="Verdana" w:cs="Arial"/>
          <w:b/>
          <w:color w:val="31849B" w:themeColor="accent5" w:themeShade="BF"/>
        </w:rPr>
      </w:pPr>
    </w:p>
    <w:p w14:paraId="21FDD5F8" w14:textId="77777777" w:rsidR="00D24E0A" w:rsidRPr="00A72F3C" w:rsidRDefault="00D24E0A" w:rsidP="00D24E0A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72F3C">
        <w:rPr>
          <w:rFonts w:ascii="Verdana" w:hAnsi="Verdana" w:cs="Arial"/>
          <w:b/>
          <w:color w:val="808080" w:themeColor="background1" w:themeShade="80"/>
        </w:rPr>
        <w:lastRenderedPageBreak/>
        <w:t xml:space="preserve">DEMANDA COMPARATIVA ANUAL – </w:t>
      </w:r>
      <w:r w:rsidR="00A72F3C" w:rsidRPr="00A72F3C">
        <w:rPr>
          <w:rFonts w:ascii="Verdana" w:hAnsi="Verdana" w:cs="Arial"/>
          <w:b/>
          <w:color w:val="808080" w:themeColor="background1" w:themeShade="80"/>
        </w:rPr>
        <w:t>MARÇO</w:t>
      </w:r>
      <w:r w:rsidR="007E671B" w:rsidRPr="00A72F3C">
        <w:rPr>
          <w:rFonts w:ascii="Verdana" w:hAnsi="Verdana" w:cs="Arial"/>
          <w:b/>
          <w:color w:val="808080" w:themeColor="background1" w:themeShade="80"/>
        </w:rPr>
        <w:t xml:space="preserve"> </w:t>
      </w:r>
      <w:r w:rsidRPr="00A72F3C">
        <w:rPr>
          <w:rFonts w:ascii="Verdana" w:hAnsi="Verdana" w:cs="Arial"/>
          <w:b/>
          <w:color w:val="808080" w:themeColor="background1" w:themeShade="80"/>
        </w:rPr>
        <w:t>201</w:t>
      </w:r>
      <w:r w:rsidR="00CC1856" w:rsidRPr="00A72F3C">
        <w:rPr>
          <w:rFonts w:ascii="Verdana" w:hAnsi="Verdana" w:cs="Arial"/>
          <w:b/>
          <w:color w:val="808080" w:themeColor="background1" w:themeShade="80"/>
        </w:rPr>
        <w:t>9</w:t>
      </w:r>
      <w:r w:rsidR="00CD30E6" w:rsidRPr="00A72F3C">
        <w:rPr>
          <w:rFonts w:ascii="Verdana" w:hAnsi="Verdana" w:cs="Arial"/>
          <w:b/>
          <w:color w:val="808080" w:themeColor="background1" w:themeShade="80"/>
        </w:rPr>
        <w:t xml:space="preserve"> E</w:t>
      </w:r>
      <w:r w:rsidR="007E671B" w:rsidRPr="00A72F3C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CD30E6" w:rsidRPr="00A72F3C">
        <w:rPr>
          <w:rFonts w:ascii="Verdana" w:hAnsi="Verdana" w:cs="Arial"/>
          <w:b/>
          <w:color w:val="808080" w:themeColor="background1" w:themeShade="80"/>
        </w:rPr>
        <w:t>201</w:t>
      </w:r>
      <w:r w:rsidR="00CC1856" w:rsidRPr="00A72F3C">
        <w:rPr>
          <w:rFonts w:ascii="Verdana" w:hAnsi="Verdana" w:cs="Arial"/>
          <w:b/>
          <w:color w:val="808080" w:themeColor="background1" w:themeShade="80"/>
        </w:rPr>
        <w:t>8</w:t>
      </w:r>
    </w:p>
    <w:p w14:paraId="220649F6" w14:textId="77777777" w:rsidR="00D24E0A" w:rsidRDefault="00A72F3C" w:rsidP="00D24E0A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noProof/>
        </w:rPr>
        <w:drawing>
          <wp:inline distT="0" distB="0" distL="0" distR="0" wp14:anchorId="3C48D074" wp14:editId="5071D4F8">
            <wp:extent cx="6480000" cy="3240000"/>
            <wp:effectExtent l="0" t="0" r="16510" b="17780"/>
            <wp:docPr id="22" name="Gráfico 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6503370" w14:textId="77777777" w:rsidR="001D4CDB" w:rsidRPr="00A72F3C" w:rsidRDefault="001D4CDB" w:rsidP="001D4CDB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72F3C">
        <w:rPr>
          <w:rFonts w:ascii="Verdana" w:hAnsi="Verdana" w:cs="Arial"/>
          <w:b/>
          <w:color w:val="808080" w:themeColor="background1" w:themeShade="80"/>
        </w:rPr>
        <w:t xml:space="preserve">PORCENTAGEM DOS ASSUNTOS MAIS DEMANDADOS – </w:t>
      </w:r>
      <w:r w:rsidR="00A72F3C" w:rsidRPr="00A72F3C">
        <w:rPr>
          <w:rFonts w:ascii="Verdana" w:hAnsi="Verdana" w:cs="Arial"/>
          <w:b/>
          <w:color w:val="808080" w:themeColor="background1" w:themeShade="80"/>
        </w:rPr>
        <w:t>MARÇO</w:t>
      </w:r>
      <w:r w:rsidRPr="00A72F3C">
        <w:rPr>
          <w:rFonts w:ascii="Verdana" w:hAnsi="Verdana" w:cs="Arial"/>
          <w:b/>
          <w:color w:val="808080" w:themeColor="background1" w:themeShade="80"/>
        </w:rPr>
        <w:t>/201</w:t>
      </w:r>
      <w:r w:rsidR="00D94332" w:rsidRPr="00A72F3C">
        <w:rPr>
          <w:rFonts w:ascii="Verdana" w:hAnsi="Verdana" w:cs="Arial"/>
          <w:b/>
          <w:color w:val="808080" w:themeColor="background1" w:themeShade="80"/>
        </w:rPr>
        <w:t>9</w:t>
      </w:r>
    </w:p>
    <w:p w14:paraId="2DD23E0F" w14:textId="77777777" w:rsidR="001D4CDB" w:rsidRDefault="00A72F3C" w:rsidP="00F8682E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3A041E56" wp14:editId="4B0CA6D4">
            <wp:extent cx="6480000" cy="3240000"/>
            <wp:effectExtent l="0" t="0" r="16510" b="17780"/>
            <wp:docPr id="23" name="Gráfico 23">
              <a:extLst xmlns:a="http://schemas.openxmlformats.org/drawingml/2006/main">
                <a:ext uri="{FF2B5EF4-FFF2-40B4-BE49-F238E27FC236}">
                  <a16:creationId xmlns:a16="http://schemas.microsoft.com/office/drawing/2014/main" id="{BBC3E1C6-B3A0-4C5C-BFA8-7AE93D78D9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5A38E47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1E9628EA" w14:textId="77777777" w:rsidR="00EA33E3" w:rsidRDefault="00EA33E3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01AC5AE0" w14:textId="77777777" w:rsidR="000F0535" w:rsidRDefault="000F0535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C26E9E3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0BE7913F" w14:textId="77777777" w:rsidR="000F15CE" w:rsidRDefault="000F15CE" w:rsidP="00060B66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4DBBD7F5" w14:textId="77777777" w:rsidR="00060B66" w:rsidRPr="00D728F5" w:rsidRDefault="001D4CDB" w:rsidP="00060B66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D728F5">
        <w:rPr>
          <w:rFonts w:ascii="Verdana" w:hAnsi="Verdana" w:cs="Arial"/>
          <w:b/>
          <w:color w:val="808080" w:themeColor="background1" w:themeShade="80"/>
        </w:rPr>
        <w:lastRenderedPageBreak/>
        <w:t>C</w:t>
      </w:r>
      <w:r w:rsidR="00F2106E" w:rsidRPr="00D728F5">
        <w:rPr>
          <w:rFonts w:ascii="Verdana" w:hAnsi="Verdana" w:cs="Arial"/>
          <w:b/>
          <w:color w:val="808080" w:themeColor="background1" w:themeShade="80"/>
        </w:rPr>
        <w:t xml:space="preserve">OMPARATIVO POR ASSUNTOS EM </w:t>
      </w:r>
      <w:r w:rsidR="00D728F5" w:rsidRPr="00D728F5">
        <w:rPr>
          <w:rFonts w:ascii="Verdana" w:hAnsi="Verdana" w:cs="Arial"/>
          <w:b/>
          <w:color w:val="808080" w:themeColor="background1" w:themeShade="80"/>
        </w:rPr>
        <w:t>MARÇO</w:t>
      </w:r>
      <w:r w:rsidR="00E91709" w:rsidRPr="00D728F5">
        <w:rPr>
          <w:rFonts w:ascii="Verdana" w:hAnsi="Verdana" w:cs="Arial"/>
          <w:b/>
          <w:color w:val="808080" w:themeColor="background1" w:themeShade="80"/>
        </w:rPr>
        <w:t xml:space="preserve"> 2019 E 2018</w:t>
      </w:r>
    </w:p>
    <w:p w14:paraId="3A58A314" w14:textId="77777777" w:rsidR="001C7AD2" w:rsidRPr="001E21F6" w:rsidRDefault="00D728F5" w:rsidP="00B97302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3F68E7D6" wp14:editId="3692C7E5">
            <wp:extent cx="6480000" cy="3240000"/>
            <wp:effectExtent l="0" t="0" r="16510" b="17780"/>
            <wp:docPr id="25" name="Gráfico 25">
              <a:extLst xmlns:a="http://schemas.openxmlformats.org/drawingml/2006/main">
                <a:ext uri="{FF2B5EF4-FFF2-40B4-BE49-F238E27FC236}">
                  <a16:creationId xmlns:a16="http://schemas.microsoft.com/office/drawing/2014/main" id="{D951A125-CB1C-4A9B-8244-073D88C8A9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574FE45" w14:textId="77777777" w:rsidR="00945F18" w:rsidRPr="00A86E36" w:rsidRDefault="00945F18" w:rsidP="00945F18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86E36">
        <w:rPr>
          <w:rFonts w:ascii="Verdana" w:hAnsi="Verdana" w:cs="Arial"/>
          <w:b/>
          <w:color w:val="808080" w:themeColor="background1" w:themeShade="80"/>
        </w:rPr>
        <w:t xml:space="preserve">RELAÇÃO DE ASSUNTOS E NÚMERO DE SOLICITAÇÕES – </w:t>
      </w:r>
      <w:r w:rsidR="00A86E36" w:rsidRPr="00A86E36">
        <w:rPr>
          <w:rFonts w:ascii="Verdana" w:hAnsi="Verdana" w:cs="Arial"/>
          <w:b/>
          <w:color w:val="808080" w:themeColor="background1" w:themeShade="80"/>
        </w:rPr>
        <w:t>MARÇO</w:t>
      </w:r>
      <w:r w:rsidR="00654EA1" w:rsidRPr="00A86E36">
        <w:rPr>
          <w:rFonts w:ascii="Verdana" w:hAnsi="Verdana" w:cs="Arial"/>
          <w:b/>
          <w:color w:val="808080" w:themeColor="background1" w:themeShade="80"/>
        </w:rPr>
        <w:t>/</w:t>
      </w:r>
      <w:r w:rsidRPr="00A86E36">
        <w:rPr>
          <w:rFonts w:ascii="Verdana" w:hAnsi="Verdana" w:cs="Arial"/>
          <w:b/>
          <w:color w:val="808080" w:themeColor="background1" w:themeShade="80"/>
        </w:rPr>
        <w:t>201</w:t>
      </w:r>
      <w:r w:rsidR="00D10376" w:rsidRPr="00A86E36">
        <w:rPr>
          <w:rFonts w:ascii="Verdana" w:hAnsi="Verdana" w:cs="Arial"/>
          <w:b/>
          <w:color w:val="808080" w:themeColor="background1" w:themeShade="80"/>
        </w:rPr>
        <w:t>9</w:t>
      </w:r>
    </w:p>
    <w:tbl>
      <w:tblPr>
        <w:tblW w:w="7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920"/>
      </w:tblGrid>
      <w:tr w:rsidR="00A86E36" w:rsidRPr="00A86E36" w14:paraId="0F5A13DF" w14:textId="77777777" w:rsidTr="00A86E36">
        <w:trPr>
          <w:trHeight w:val="480"/>
          <w:jc w:val="center"/>
        </w:trPr>
        <w:tc>
          <w:tcPr>
            <w:tcW w:w="41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244B8C43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ASSUNTO</w:t>
            </w:r>
          </w:p>
        </w:tc>
        <w:tc>
          <w:tcPr>
            <w:tcW w:w="29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0150AF19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QUANTIDADE</w:t>
            </w:r>
          </w:p>
        </w:tc>
      </w:tr>
      <w:tr w:rsidR="00A86E36" w:rsidRPr="00A86E36" w14:paraId="37CD2245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B917ED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Projetos/Obras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0D789C6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110</w:t>
            </w:r>
          </w:p>
        </w:tc>
      </w:tr>
      <w:tr w:rsidR="00A86E36" w:rsidRPr="00A86E36" w14:paraId="7557D3E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3A88F23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488209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86</w:t>
            </w:r>
          </w:p>
        </w:tc>
      </w:tr>
      <w:tr w:rsidR="00A86E36" w:rsidRPr="00A86E36" w14:paraId="5F5E060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69B0A4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2AA6E81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24</w:t>
            </w:r>
          </w:p>
        </w:tc>
      </w:tr>
      <w:tr w:rsidR="00A86E36" w:rsidRPr="00A86E36" w14:paraId="2E92E87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51B33F6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FA52BEC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19</w:t>
            </w:r>
          </w:p>
        </w:tc>
      </w:tr>
      <w:tr w:rsidR="00A86E36" w:rsidRPr="00A86E36" w14:paraId="26A2F8B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4ED9850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Relatórios Operacionais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9F928E7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9</w:t>
            </w:r>
          </w:p>
        </w:tc>
      </w:tr>
      <w:tr w:rsidR="00A86E36" w:rsidRPr="00A86E36" w14:paraId="1E0C5755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2C534E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Ocorrências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84B479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A86E36" w:rsidRPr="00A86E36" w14:paraId="27B713A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A7F1565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Procedimento Operacional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864A266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29B151B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7A878D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Pesquisa de satisfação do usuário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AEEC70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41C8F990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298A8D5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Serviços ao Cliente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591B49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17</w:t>
            </w:r>
          </w:p>
        </w:tc>
      </w:tr>
      <w:tr w:rsidR="00A86E36" w:rsidRPr="00A86E36" w14:paraId="54399904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1AEFD0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Apoio a estudantes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6EEAFB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16</w:t>
            </w:r>
          </w:p>
        </w:tc>
      </w:tr>
      <w:tr w:rsidR="00A86E36" w:rsidRPr="00A86E36" w14:paraId="6A150F4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0B015A1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SMS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3A9FE6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0B7F3BC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4F8C128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Administração/Institucional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617009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12</w:t>
            </w:r>
          </w:p>
        </w:tc>
      </w:tr>
      <w:tr w:rsidR="00A86E36" w:rsidRPr="00A86E36" w14:paraId="0B6A0B9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B256311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Contratos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4563CDF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12</w:t>
            </w:r>
          </w:p>
        </w:tc>
      </w:tr>
      <w:tr w:rsidR="00A86E36" w:rsidRPr="00A86E36" w14:paraId="2139F1BE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E4C15E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Bilhetagem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F1C5B1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7</w:t>
            </w:r>
          </w:p>
        </w:tc>
      </w:tr>
      <w:tr w:rsidR="00A86E36" w:rsidRPr="00A86E36" w14:paraId="4BC192ED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6FBC2B7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Bilheterias do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369C544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4EC2D5FF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C2E640A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Bilhetes Gratuitos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AC0BA9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174740F3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39878D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Fale Conosco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B5FDA5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A86E36" w:rsidRPr="00A86E36" w14:paraId="16E437C9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39376D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Operação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B437B7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A86E36" w:rsidRPr="00A86E36" w14:paraId="7DA30A56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C3CCC4C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Recursos Humanos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37654E0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5</w:t>
            </w:r>
          </w:p>
        </w:tc>
      </w:tr>
      <w:tr w:rsidR="00A86E36" w:rsidRPr="00A86E36" w14:paraId="7D7D4926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D073D5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Quadro de Empregados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1F8B67A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7D55DC79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6C270C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Certidões/Declarações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22D519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717B3D64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F7F73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Organograma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0D47438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416796E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FEF1640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Estações e Arredores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2354A13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69A6A930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E156AF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Autorização para atirar fotografia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6B49AE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57DAB34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9B59584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Planejamento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635C53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4</w:t>
            </w:r>
          </w:p>
        </w:tc>
      </w:tr>
      <w:tr w:rsidR="00A86E36" w:rsidRPr="00A86E36" w14:paraId="6E92EF3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1C99C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lastRenderedPageBreak/>
              <w:t>Pesquisa Origem/Destino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043A80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2C34B45C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5F0BC06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Projeto Funcional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F69E2F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6B911B91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F801B6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Engenharia/Manutenção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166B09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39504AB3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8DB88E8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Obras de Manutenção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1FF03D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71DA1F42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84E7624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Interferências (túneis e edificações)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51716FF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7418C124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7EE1306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Expansão - Diversos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35CA45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3</w:t>
            </w:r>
          </w:p>
        </w:tc>
      </w:tr>
      <w:tr w:rsidR="00A86E36" w:rsidRPr="00A86E36" w14:paraId="72B04370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4B67CBC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Cronograma/Prazos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DC1F7A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634D423B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F1821C3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Equipamentos/Sistemas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BD41C4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145DC3F3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5F2AFFF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Espaços Comerciais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A5685F4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358A6411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3300BD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Lojas/estandes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BB04D17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053D2303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92DABA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81E15F6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6751ECAB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1574D6C0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Processos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3E5F411E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3A77C7C2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CF154F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Judiciais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155FA7F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74DFC503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372D5A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Administrativos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D3A14B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4A09C44F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795ED37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Sem Nexo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BA2AD3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2</w:t>
            </w:r>
          </w:p>
        </w:tc>
      </w:tr>
      <w:tr w:rsidR="00A86E36" w:rsidRPr="00A86E36" w14:paraId="2FF75AA0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3BCD480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Financeiro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E312F7B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1560F2C9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F5C76E7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Negócios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94A606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64FCD67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34ED8A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Relacionamento com a Comunidade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42DAF52F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3331FF6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2BCEE5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Desapropriações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50F9E20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6332FC4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201FDABA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Visitas ao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116CFEA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3784CA37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6051972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Conheça o seu Metrô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CADEDB2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51E51E96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7C4E5FE4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 órgãos/Empresas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65C1ABB5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57FE86CA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5DD3468B" w14:textId="77777777" w:rsidR="00A86E36" w:rsidRPr="00A86E36" w:rsidRDefault="00A86E36" w:rsidP="00A86E3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bottom"/>
            <w:hideMark/>
          </w:tcPr>
          <w:p w14:paraId="0D462B79" w14:textId="77777777" w:rsidR="00A86E36" w:rsidRPr="00A86E36" w:rsidRDefault="00A86E36" w:rsidP="00A86E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</w:tr>
      <w:tr w:rsidR="00A86E36" w:rsidRPr="00A86E36" w14:paraId="2CA1FB73" w14:textId="77777777" w:rsidTr="00A86E36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A85D84F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TOTAL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808080"/>
            <w:noWrap/>
            <w:vAlign w:val="center"/>
            <w:hideMark/>
          </w:tcPr>
          <w:p w14:paraId="5BC8423D" w14:textId="77777777" w:rsidR="00A86E36" w:rsidRPr="00A86E36" w:rsidRDefault="00A86E36" w:rsidP="00A86E3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</w:pPr>
            <w:r w:rsidRPr="00A86E36">
              <w:rPr>
                <w:rFonts w:ascii="Verdana" w:eastAsia="Times New Roman" w:hAnsi="Verdana" w:cs="Times New Roman"/>
                <w:b/>
                <w:bCs/>
                <w:color w:val="FFFFFF"/>
                <w:lang w:eastAsia="pt-BR"/>
              </w:rPr>
              <w:t>200</w:t>
            </w:r>
          </w:p>
        </w:tc>
      </w:tr>
    </w:tbl>
    <w:p w14:paraId="5D3823B9" w14:textId="77777777" w:rsidR="001A0AF8" w:rsidRPr="00FB5539" w:rsidRDefault="001A0AF8" w:rsidP="00945F18">
      <w:pPr>
        <w:spacing w:line="360" w:lineRule="auto"/>
        <w:jc w:val="both"/>
        <w:rPr>
          <w:rFonts w:ascii="Verdana" w:hAnsi="Verdana" w:cs="Arial"/>
          <w:b/>
          <w:color w:val="984806" w:themeColor="accent6" w:themeShade="80"/>
        </w:rPr>
      </w:pPr>
    </w:p>
    <w:p w14:paraId="4DBF4BD8" w14:textId="77777777" w:rsidR="00945F18" w:rsidRPr="00A86E36" w:rsidRDefault="00945F18" w:rsidP="00945F18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A86E36">
        <w:rPr>
          <w:rFonts w:ascii="Verdana" w:hAnsi="Verdana" w:cs="Arial"/>
          <w:b/>
          <w:color w:val="808080" w:themeColor="background1" w:themeShade="80"/>
        </w:rPr>
        <w:t>PERFIL DOS SOLICITANTES</w:t>
      </w:r>
    </w:p>
    <w:p w14:paraId="3ECD7CEE" w14:textId="77777777" w:rsidR="00945F18" w:rsidRDefault="00F81426" w:rsidP="00945F18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</w:rPr>
      </w:pPr>
      <w:r>
        <w:rPr>
          <w:noProof/>
        </w:rPr>
        <w:drawing>
          <wp:inline distT="0" distB="0" distL="0" distR="0" wp14:anchorId="380B7D26" wp14:editId="2BCCF64B">
            <wp:extent cx="6480000" cy="3240000"/>
            <wp:effectExtent l="0" t="0" r="16510" b="17780"/>
            <wp:docPr id="33" name="Gráfico 3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C3E79AB" w14:textId="77777777" w:rsidR="005D6191" w:rsidRDefault="005D6191" w:rsidP="006E4AD0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</w:p>
    <w:p w14:paraId="33CE92B4" w14:textId="77777777" w:rsidR="006E4AD0" w:rsidRPr="00F81426" w:rsidRDefault="006E4AD0" w:rsidP="006E4AD0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bookmarkStart w:id="1" w:name="_GoBack"/>
      <w:bookmarkEnd w:id="1"/>
      <w:r w:rsidRPr="00F81426">
        <w:rPr>
          <w:rFonts w:ascii="Verdana" w:hAnsi="Verdana" w:cs="Arial"/>
          <w:b/>
          <w:color w:val="808080" w:themeColor="background1" w:themeShade="80"/>
        </w:rPr>
        <w:lastRenderedPageBreak/>
        <w:t>TEMPO MÉDIO DE ATENDIMENTO EM</w:t>
      </w:r>
      <w:r w:rsidR="008622D7" w:rsidRPr="00F81426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F81426" w:rsidRPr="00F81426">
        <w:rPr>
          <w:rFonts w:ascii="Verdana" w:hAnsi="Verdana" w:cs="Arial"/>
          <w:b/>
          <w:color w:val="808080" w:themeColor="background1" w:themeShade="80"/>
        </w:rPr>
        <w:t>MARÇO</w:t>
      </w:r>
      <w:r w:rsidR="00EA33E3" w:rsidRPr="00F81426">
        <w:rPr>
          <w:rFonts w:ascii="Verdana" w:hAnsi="Verdana" w:cs="Arial"/>
          <w:b/>
          <w:color w:val="808080" w:themeColor="background1" w:themeShade="80"/>
        </w:rPr>
        <w:t>/2019</w:t>
      </w:r>
    </w:p>
    <w:p w14:paraId="16DEC75A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 w:cs="Arial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873279" behindDoc="0" locked="0" layoutInCell="1" allowOverlap="1" wp14:anchorId="71116CC4" wp14:editId="44868D05">
            <wp:simplePos x="0" y="0"/>
            <wp:positionH relativeFrom="column">
              <wp:posOffset>66675</wp:posOffset>
            </wp:positionH>
            <wp:positionV relativeFrom="paragraph">
              <wp:posOffset>137795</wp:posOffset>
            </wp:positionV>
            <wp:extent cx="2562225" cy="942975"/>
            <wp:effectExtent l="0" t="0" r="0" b="9525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297DE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41D90720" w14:textId="77777777" w:rsidR="006E4AD0" w:rsidRPr="007838B7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4118B9">
        <w:rPr>
          <w:rFonts w:ascii="Verdana" w:hAnsi="Verdana"/>
          <w:noProof/>
          <w:lang w:eastAsia="pt-BR"/>
        </w:rPr>
        <w:t xml:space="preserve"> </w:t>
      </w:r>
    </w:p>
    <w:p w14:paraId="3DF32A9F" w14:textId="77777777" w:rsidR="006E4AD0" w:rsidRPr="007838B7" w:rsidRDefault="006E4AD0" w:rsidP="006E4AD0">
      <w:pPr>
        <w:spacing w:line="360" w:lineRule="auto"/>
        <w:ind w:left="2832"/>
        <w:jc w:val="center"/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</w:pPr>
      <w:r w:rsidRPr="007838B7">
        <w:rPr>
          <w:rFonts w:ascii="Verdana" w:hAnsi="Verdana" w:cs="Arial"/>
          <w:b/>
          <w:noProof/>
          <w:sz w:val="24"/>
          <w:szCs w:val="24"/>
          <w:lang w:eastAsia="pt-BR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drawing>
          <wp:anchor distT="0" distB="0" distL="114300" distR="114300" simplePos="0" relativeHeight="251874303" behindDoc="0" locked="0" layoutInCell="1" allowOverlap="1" wp14:anchorId="78DCCF5B" wp14:editId="4A0BCE65">
            <wp:simplePos x="0" y="0"/>
            <wp:positionH relativeFrom="column">
              <wp:posOffset>3314700</wp:posOffset>
            </wp:positionH>
            <wp:positionV relativeFrom="paragraph">
              <wp:posOffset>319405</wp:posOffset>
            </wp:positionV>
            <wp:extent cx="3657600" cy="1524000"/>
            <wp:effectExtent l="0" t="0" r="19050" b="0"/>
            <wp:wrapSquare wrapText="bothSides"/>
            <wp:docPr id="13" name="Diagrama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8B7">
        <w:rPr>
          <w:rFonts w:ascii="Verdana" w:hAnsi="Verdana" w:cs="Arial"/>
          <w:b/>
          <w:sz w:val="24"/>
          <w:szCs w:val="24"/>
          <w14:textOutline w14:w="6350" w14:cap="rnd" w14:cmpd="sng" w14:algn="ctr">
            <w14:solidFill>
              <w14:schemeClr w14:val="accent5">
                <w14:lumMod w14:val="50000"/>
              </w14:schemeClr>
            </w14:solidFill>
            <w14:prstDash w14:val="solid"/>
            <w14:bevel/>
          </w14:textOutline>
        </w:rPr>
        <w:t>Prazos Legais</w:t>
      </w:r>
    </w:p>
    <w:p w14:paraId="34B6E0FE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66E231D5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0E9EB61D" w14:textId="77777777" w:rsidR="006E4AD0" w:rsidRPr="004118B9" w:rsidRDefault="006E4AD0" w:rsidP="006E4AD0">
      <w:pPr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79BD2211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67D0D478" w14:textId="77777777" w:rsidR="006E4AD0" w:rsidRDefault="006E4AD0" w:rsidP="00D95241">
      <w:pPr>
        <w:spacing w:line="360" w:lineRule="auto"/>
        <w:jc w:val="both"/>
        <w:rPr>
          <w:rFonts w:ascii="Verdana" w:hAnsi="Verdana" w:cs="Arial"/>
          <w:b/>
          <w:color w:val="613ACE"/>
        </w:rPr>
      </w:pPr>
    </w:p>
    <w:p w14:paraId="5173E7D1" w14:textId="77777777" w:rsidR="00BC7CAA" w:rsidRPr="00F45EC2" w:rsidRDefault="00B538A9" w:rsidP="00B538A9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F45EC2">
        <w:rPr>
          <w:rFonts w:ascii="Verdana" w:hAnsi="Verdana" w:cs="Arial"/>
          <w:b/>
          <w:color w:val="808080" w:themeColor="background1" w:themeShade="80"/>
        </w:rPr>
        <w:t xml:space="preserve">SOLICITAÇÕES ENCERRADAS </w:t>
      </w:r>
      <w:r w:rsidR="00BA5A0C" w:rsidRPr="00F45EC2">
        <w:rPr>
          <w:rFonts w:ascii="Verdana" w:hAnsi="Verdana" w:cs="Arial"/>
          <w:b/>
          <w:color w:val="808080" w:themeColor="background1" w:themeShade="80"/>
        </w:rPr>
        <w:t xml:space="preserve">SIC </w:t>
      </w:r>
      <w:r w:rsidR="002B226F" w:rsidRPr="00F45EC2">
        <w:rPr>
          <w:rFonts w:ascii="Verdana" w:hAnsi="Verdana" w:cs="Arial"/>
          <w:b/>
          <w:color w:val="808080" w:themeColor="background1" w:themeShade="80"/>
        </w:rPr>
        <w:t>–</w:t>
      </w:r>
      <w:r w:rsidR="00BA5A0C" w:rsidRPr="00F45EC2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F45EC2" w:rsidRPr="00F45EC2">
        <w:rPr>
          <w:rFonts w:ascii="Verdana" w:hAnsi="Verdana" w:cs="Arial"/>
          <w:b/>
          <w:color w:val="808080" w:themeColor="background1" w:themeShade="80"/>
        </w:rPr>
        <w:t>MARÇO</w:t>
      </w:r>
      <w:r w:rsidR="002B226F" w:rsidRPr="00F45EC2">
        <w:rPr>
          <w:rFonts w:ascii="Verdana" w:hAnsi="Verdana" w:cs="Arial"/>
          <w:b/>
          <w:color w:val="808080" w:themeColor="background1" w:themeShade="80"/>
        </w:rPr>
        <w:t>/2019</w:t>
      </w:r>
    </w:p>
    <w:p w14:paraId="6691302A" w14:textId="77777777" w:rsidR="00BC7CAA" w:rsidRDefault="00F45EC2" w:rsidP="00BC7CAA">
      <w:pPr>
        <w:spacing w:line="360" w:lineRule="auto"/>
        <w:jc w:val="center"/>
        <w:rPr>
          <w:rFonts w:ascii="Verdana" w:hAnsi="Verdana" w:cs="Arial"/>
          <w:b/>
          <w:color w:val="1F497D" w:themeColor="text2"/>
          <w:sz w:val="24"/>
          <w:szCs w:val="24"/>
        </w:rPr>
      </w:pPr>
      <w:r>
        <w:rPr>
          <w:noProof/>
        </w:rPr>
        <w:drawing>
          <wp:inline distT="0" distB="0" distL="0" distR="0" wp14:anchorId="41F9C7BE" wp14:editId="26708FB4">
            <wp:extent cx="6480000" cy="3240000"/>
            <wp:effectExtent l="0" t="0" r="16510" b="17780"/>
            <wp:docPr id="35" name="Gráfico 3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6AF1A308" w14:textId="77777777" w:rsidR="00145753" w:rsidRDefault="00145753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530859B3" w14:textId="77777777" w:rsidR="005D6191" w:rsidRDefault="005D6191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0266022C" w14:textId="77777777" w:rsidR="005D6191" w:rsidRDefault="005D6191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1E6DF2CE" w14:textId="77777777" w:rsidR="005D6191" w:rsidRDefault="005D6191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7B0891BD" w14:textId="77777777" w:rsidR="005D6191" w:rsidRDefault="005D6191" w:rsidP="00BC7CAA">
      <w:pPr>
        <w:spacing w:line="360" w:lineRule="auto"/>
        <w:jc w:val="both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12CC0CC1" w14:textId="77777777" w:rsidR="00A676F4" w:rsidRPr="00F45EC2" w:rsidRDefault="00A676F4" w:rsidP="00BC7CAA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F45EC2">
        <w:rPr>
          <w:rFonts w:ascii="Verdana" w:hAnsi="Verdana" w:cs="Arial"/>
          <w:b/>
          <w:color w:val="808080" w:themeColor="background1" w:themeShade="80"/>
        </w:rPr>
        <w:lastRenderedPageBreak/>
        <w:t xml:space="preserve">TIPO </w:t>
      </w:r>
      <w:r w:rsidR="001C45D1" w:rsidRPr="00F45EC2">
        <w:rPr>
          <w:rFonts w:ascii="Verdana" w:hAnsi="Verdana" w:cs="Arial"/>
          <w:b/>
          <w:color w:val="808080" w:themeColor="background1" w:themeShade="80"/>
        </w:rPr>
        <w:t xml:space="preserve">DA </w:t>
      </w:r>
      <w:r w:rsidRPr="00F45EC2">
        <w:rPr>
          <w:rFonts w:ascii="Verdana" w:hAnsi="Verdana" w:cs="Arial"/>
          <w:b/>
          <w:color w:val="808080" w:themeColor="background1" w:themeShade="80"/>
        </w:rPr>
        <w:t xml:space="preserve">INSTÂNCIA DOS RECURSOS </w:t>
      </w:r>
      <w:r w:rsidR="002443D7" w:rsidRPr="00F45EC2">
        <w:rPr>
          <w:rFonts w:ascii="Verdana" w:hAnsi="Verdana" w:cs="Arial"/>
          <w:b/>
          <w:color w:val="808080" w:themeColor="background1" w:themeShade="80"/>
        </w:rPr>
        <w:t>ENCERRADOS</w:t>
      </w:r>
      <w:r w:rsidRPr="00F45EC2">
        <w:rPr>
          <w:rFonts w:ascii="Verdana" w:hAnsi="Verdana" w:cs="Arial"/>
          <w:b/>
          <w:color w:val="808080" w:themeColor="background1" w:themeShade="80"/>
        </w:rPr>
        <w:t xml:space="preserve"> – SIC – </w:t>
      </w:r>
      <w:r w:rsidR="00F45EC2">
        <w:rPr>
          <w:rFonts w:ascii="Verdana" w:hAnsi="Verdana" w:cs="Arial"/>
          <w:b/>
          <w:color w:val="808080" w:themeColor="background1" w:themeShade="80"/>
        </w:rPr>
        <w:t>MARÇO</w:t>
      </w:r>
      <w:r w:rsidR="00735980" w:rsidRPr="00F45EC2">
        <w:rPr>
          <w:rFonts w:ascii="Verdana" w:hAnsi="Verdana" w:cs="Arial"/>
          <w:b/>
          <w:color w:val="808080" w:themeColor="background1" w:themeShade="80"/>
        </w:rPr>
        <w:t>/2019</w:t>
      </w:r>
    </w:p>
    <w:p w14:paraId="3911FCCA" w14:textId="77777777" w:rsidR="007C6E06" w:rsidRDefault="00DD1FF6" w:rsidP="001C45D1">
      <w:pPr>
        <w:spacing w:line="360" w:lineRule="auto"/>
        <w:jc w:val="center"/>
        <w:rPr>
          <w:rFonts w:ascii="Verdana" w:hAnsi="Verdana" w:cs="Arial"/>
          <w:b/>
          <w:color w:val="5F497A" w:themeColor="accent4" w:themeShade="BF"/>
          <w:sz w:val="24"/>
          <w:szCs w:val="24"/>
        </w:rPr>
      </w:pPr>
      <w:r>
        <w:rPr>
          <w:noProof/>
        </w:rPr>
        <w:drawing>
          <wp:inline distT="0" distB="0" distL="0" distR="0" wp14:anchorId="4745B166" wp14:editId="57B37B0F">
            <wp:extent cx="6480000" cy="3240000"/>
            <wp:effectExtent l="0" t="0" r="16510" b="17780"/>
            <wp:docPr id="37" name="Gráfico 37">
              <a:extLst xmlns:a="http://schemas.openxmlformats.org/drawingml/2006/main">
                <a:ext uri="{FF2B5EF4-FFF2-40B4-BE49-F238E27FC236}">
                  <a16:creationId xmlns:a16="http://schemas.microsoft.com/office/drawing/2014/main" id="{156E7017-1272-447A-B591-196BC74AD7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021B9F76" w14:textId="77777777" w:rsidR="006E4AD0" w:rsidRPr="00DD1FF6" w:rsidRDefault="006E4AD0" w:rsidP="006E4AD0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DD1FF6">
        <w:rPr>
          <w:rFonts w:ascii="Verdana" w:hAnsi="Verdana" w:cs="Arial"/>
          <w:b/>
          <w:color w:val="808080" w:themeColor="background1" w:themeShade="80"/>
        </w:rPr>
        <w:t>HISTÓRICO DAS SOLICITAÇÕES – SIC</w:t>
      </w:r>
      <w:r w:rsidR="00717344" w:rsidRPr="00DD1FF6">
        <w:rPr>
          <w:rFonts w:ascii="Verdana" w:hAnsi="Verdana" w:cs="Arial"/>
          <w:b/>
          <w:color w:val="808080" w:themeColor="background1" w:themeShade="80"/>
        </w:rPr>
        <w:t xml:space="preserve"> – 2012 A 2019</w:t>
      </w:r>
    </w:p>
    <w:p w14:paraId="78C12FAE" w14:textId="77777777" w:rsidR="00233CB5" w:rsidRDefault="00DD1FF6" w:rsidP="006E4AD0">
      <w:pPr>
        <w:spacing w:line="360" w:lineRule="auto"/>
        <w:jc w:val="both"/>
        <w:rPr>
          <w:rFonts w:ascii="Verdana" w:hAnsi="Verdana" w:cs="Arial"/>
          <w:b/>
          <w:color w:val="75D99B"/>
        </w:rPr>
      </w:pPr>
      <w:r>
        <w:rPr>
          <w:noProof/>
        </w:rPr>
        <w:drawing>
          <wp:inline distT="0" distB="0" distL="0" distR="0" wp14:anchorId="1B84C299" wp14:editId="4F2A1A62">
            <wp:extent cx="6480000" cy="3240000"/>
            <wp:effectExtent l="0" t="0" r="16510" b="17780"/>
            <wp:docPr id="38" name="Gráfico 38">
              <a:extLst xmlns:a="http://schemas.openxmlformats.org/drawingml/2006/main">
                <a:ext uri="{FF2B5EF4-FFF2-40B4-BE49-F238E27FC236}">
                  <a16:creationId xmlns:a16="http://schemas.microsoft.com/office/drawing/2014/main" id="{0F968C9A-1950-41DE-ADC2-29EF1C65442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264F20CC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44AA02F5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49404A78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4275B2CA" w14:textId="77777777" w:rsidR="00817261" w:rsidRDefault="00817261" w:rsidP="006E4AD0">
      <w:pPr>
        <w:spacing w:line="360" w:lineRule="auto"/>
        <w:jc w:val="both"/>
        <w:rPr>
          <w:rFonts w:ascii="Verdana" w:hAnsi="Verdana" w:cs="Arial"/>
          <w:b/>
          <w:color w:val="FF3399"/>
        </w:rPr>
      </w:pPr>
    </w:p>
    <w:p w14:paraId="3858B704" w14:textId="77777777"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E71E0CE" w14:textId="77777777" w:rsidR="00817261" w:rsidRDefault="00817261" w:rsidP="00055194">
      <w:pPr>
        <w:jc w:val="center"/>
        <w:rPr>
          <w:rFonts w:ascii="Verdana" w:hAnsi="Verdana" w:cs="Arial"/>
          <w:b/>
          <w:sz w:val="24"/>
          <w:szCs w:val="24"/>
        </w:rPr>
      </w:pPr>
    </w:p>
    <w:p w14:paraId="31CA1C33" w14:textId="77777777" w:rsidR="00055194" w:rsidRPr="00920340" w:rsidRDefault="00055194" w:rsidP="00055194">
      <w:pPr>
        <w:jc w:val="center"/>
        <w:rPr>
          <w:rFonts w:ascii="Verdana" w:hAnsi="Verdana" w:cs="Arial"/>
          <w:b/>
          <w:color w:val="365F91" w:themeColor="accent1" w:themeShade="BF"/>
          <w:sz w:val="24"/>
          <w:szCs w:val="24"/>
        </w:rPr>
      </w:pPr>
      <w:r w:rsidRPr="004F6607">
        <w:rPr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810815" behindDoc="0" locked="0" layoutInCell="1" allowOverlap="1" wp14:anchorId="1D43014A" wp14:editId="2E9525A3">
                <wp:simplePos x="0" y="0"/>
                <wp:positionH relativeFrom="column">
                  <wp:posOffset>-11726545</wp:posOffset>
                </wp:positionH>
                <wp:positionV relativeFrom="paragraph">
                  <wp:posOffset>179705</wp:posOffset>
                </wp:positionV>
                <wp:extent cx="10272395" cy="539750"/>
                <wp:effectExtent l="8573" t="0" r="23177" b="23178"/>
                <wp:wrapNone/>
                <wp:docPr id="673" name="Retângulo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272395" cy="53975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86057" id="Retângulo 673" o:spid="_x0000_s1026" style="position:absolute;margin-left:-923.35pt;margin-top:14.15pt;width:808.85pt;height:42.5pt;rotation:90;z-index:251810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lgqAIAAMIFAAAOAAAAZHJzL2Uyb0RvYy54bWysVMFu2zAMvQ/YPwi6r3bSpGmDOkXQosOA&#10;og3aDj0rshQbkEVNUuJkn7Nf2Y+Vkmy367pLMR8MUSQfySeS5xf7RpGdsK4GXdDRUU6J0BzKWm8K&#10;+v3x+sspJc4zXTIFWhT0IBy9WHz+dN6auRhDBaoUliCIdvPWFLTy3syzzPFKNMwdgREalRJswzyK&#10;dpOVlrWI3qhsnOcnWQu2NBa4cA5vr5KSLiK+lIL7Oymd8EQVFHPz8W/jfx3+2eKczTeWmarmXRrs&#10;A1k0rNYYdIC6Yp6Rra3/gmpqbsGB9EccmgykrLmINWA1o/xNNQ8VMyLWguQ4M9Dk/h8sv92tLKnL&#10;gp7MjinRrMFHuhf+9y+92Sog4RY5ao2bo+mDWdlOcngMBe+lbYgFJHY6ycMXacDCyD6yfBhYFntP&#10;OF6O8vFsfHw2pYSjcnp8NpvGd8gSWAA11vmvAhoSDgW1+IwRlu1unMcE0LQ3CeYOVF1e10pFwW7W&#10;l8qSHQtPnp+GlJLLH2ZKf8wTQwfXLDCSOIgnf1AiACp9LyTyiXWOY8qxk8WQEONcaD9KqoqVIuU5&#10;jcx1aYbeDx6xzggYkCXWN2B3AL1lAumxE0xnH1xFHITBOT3RPxJLzoNHjAzaD85NrcG+V5nCqrrI&#10;yb4nKVETWFpDecBui92Cw+gMv67xgW+Y8ytmce7wEneJv8OfVNAWFLoTJRXYn+/dB3scB9RS0uIc&#10;F9T92DIrKFHfNA7K2WgyCYMfhcl0NkbBvtasX2v0trkE7JtRzC4eg71X/VFaaJ5w5SxDVFQxzTF2&#10;Qbm3vXDp037BpcXFchnNcNgN8zf6wfAAHlgNDfy4f2LWdF3ucUBuoZ95Nn/T7Mk2eGpYbj3IOk7C&#10;C68d37goYuN0Sy1sotdytHpZvYtnAAAA//8DAFBLAwQUAAYACAAAACEA7PIGe+QAAAAPAQAADwAA&#10;AGRycy9kb3ducmV2LnhtbEyPTU+DQBCG7yb+h82YeDF0lza2gCyN0Zh4srF68baFEQjsLGWXFv31&#10;jie9zceTd57Jt7PtxQlH3zrSEC8UCKTSVS3VGt7fnqIEhA+GKtM7Qg1f6GFbXF7kJqvcmV7xtA+1&#10;4BDymdHQhDBkUvqyQWv8wg1IvPt0ozWB27GW1WjOHG57uVRqLa1piS80ZsCHBstuP1kN3a47Khxf&#10;ho9n/0jJNNwsj9+T1tdX8/0diIBz+IPhV5/VoWCng5uo8qLXEMUqUSuGudyskhgEQ1Ga3vLsoCHZ&#10;pGuQRS7//1H8AAAA//8DAFBLAQItABQABgAIAAAAIQC2gziS/gAAAOEBAAATAAAAAAAAAAAAAAAA&#10;AAAAAABbQ29udGVudF9UeXBlc10ueG1sUEsBAi0AFAAGAAgAAAAhADj9If/WAAAAlAEAAAsAAAAA&#10;AAAAAAAAAAAALwEAAF9yZWxzLy5yZWxzUEsBAi0AFAAGAAgAAAAhACsWCWCoAgAAwgUAAA4AAAAA&#10;AAAAAAAAAAAALgIAAGRycy9lMm9Eb2MueG1sUEsBAi0AFAAGAAgAAAAhAOzyBnvkAAAADwEAAA8A&#10;AAAAAAAAAAAAAAAAAgUAAGRycy9kb3ducmV2LnhtbFBLBQYAAAAABAAEAPMAAAATBgAAAAA=&#10;" fillcolor="green" strokecolor="green" strokeweight="2pt"/>
            </w:pict>
          </mc:Fallback>
        </mc:AlternateContent>
      </w:r>
      <w:r w:rsidRPr="004F6607"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809791" behindDoc="0" locked="0" layoutInCell="1" allowOverlap="1" wp14:anchorId="2AD1A912" wp14:editId="484FDC9F">
                <wp:simplePos x="0" y="0"/>
                <wp:positionH relativeFrom="column">
                  <wp:posOffset>7428230</wp:posOffset>
                </wp:positionH>
                <wp:positionV relativeFrom="paragraph">
                  <wp:posOffset>48260</wp:posOffset>
                </wp:positionV>
                <wp:extent cx="1409700" cy="228600"/>
                <wp:effectExtent l="0" t="0" r="0" b="0"/>
                <wp:wrapNone/>
                <wp:docPr id="692" name="Caixa de texto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DEFC1" w14:textId="77777777" w:rsidR="00055194" w:rsidRDefault="00055194" w:rsidP="00055194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DEZEMBRO/2017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1A912" id="Caixa de texto 692" o:spid="_x0000_s1029" type="#_x0000_t202" style="position:absolute;left:0;text-align:left;margin-left:584.9pt;margin-top:3.8pt;width:111pt;height:18pt;z-index:2518097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88YMwIAAEkEAAAOAAAAZHJzL2Uyb0RvYy54bWysVF+P0zAMf0fiO0R5Z+3KdrdV607HjiGk&#10;44908AG8NF0j0jgk2drj0+Ok2xjwhuhDFMf2z/bPdld3Q6fZUTqv0FR8Osk5k0Zgrcy+4l+/bF8t&#10;OPMBTA0ajaz4s/T8bv3yxaq3pSywRV1LxwjE+LK3FW9DsGWWedHKDvwErTSkbNB1EEh0+6x20BN6&#10;p7Miz2+yHl1tHQrpPb0+jEq+TvhNI0X41DReBqYrTrmFdLp07uKZrVdQ7h3YVolTGvAPWXSgDAW9&#10;QD1AAHZw6i+oTgmHHpswEdhl2DRKyFQDVTPN/6jmqQUrUy1EjrcXmvz/gxUfj58dU3XFb5YFZwY6&#10;atIG1ACslizIISCLGuKpt74k8ydLDmF4gwP1O9Xs7SOKb54Z3LRg9vLeOexbCTXlOY2e2ZXriOMj&#10;yK7/gDWFg0PABDQ0roskEi2M0Klfz5ceUSZMxJCzfHmbk0qQrigWN3SPIaA8e1vnwzuJHYuXijua&#10;gYQOx0cfRtOzSQzmUat6q7ROgtvvNtqxI9C8bNM3+mrbwvh6DudH0xT6NwxtWF/x5byYJ1eDEZzi&#10;QtmpQMOuVVfxRR6/cfwiVW9NnUwCKD3eqSJtTtxFukbiwrAbUrten1uyw/qZyHQ4zjbtIl1adD84&#10;62muK+6/H8BJzvR7Qw1ZTmezuAhJmM1vCxLctWZ3rQEjCKrigbPxuglpeWI1Bu+pcY1KnMYOj5mc&#10;UqZ5TdScdisuxLWcrH79AdY/AQAA//8DAFBLAwQUAAYACAAAACEAe/34398AAAAKAQAADwAAAGRy&#10;cy9kb3ducmV2LnhtbEyPwU7DMBBE70j9B2uRuCDqpEUhDXEqVMEBCSo1wN2JlyRtvI5itw1/z/YE&#10;x9kdzbzJ15PtxQlH3zlSEM8jEEi1Mx01Cj4/Xu5SED5oMrp3hAp+0MO6mF3lOjPuTDs8laERHEI+&#10;0wraEIZMSl+3aLWfuwGJf99utDqwHBtpRn3mcNvLRRQl0uqOuKHVA25arA/l0XLv85QOX9XbZv9a&#10;3lb7xZa695SUurmenh5BBJzCnxku+IwOBTNV7kjGi551nKyYPSh4SEBcDMtVzIdKwf0yAVnk8v+E&#10;4hcAAP//AwBQSwECLQAUAAYACAAAACEAtoM4kv4AAADhAQAAEwAAAAAAAAAAAAAAAAAAAAAAW0Nv&#10;bnRlbnRfVHlwZXNdLnhtbFBLAQItABQABgAIAAAAIQA4/SH/1gAAAJQBAAALAAAAAAAAAAAAAAAA&#10;AC8BAABfcmVscy8ucmVsc1BLAQItABQABgAIAAAAIQD8r88YMwIAAEkEAAAOAAAAAAAAAAAAAAAA&#10;AC4CAABkcnMvZTJvRG9jLnhtbFBLAQItABQABgAIAAAAIQB7/fjf3wAAAAoBAAAPAAAAAAAAAAAA&#10;AAAAAI0EAABkcnMvZG93bnJldi54bWxQSwUGAAAAAAQABADzAAAAmQUAAAAA&#10;" stroked="f">
                <v:fill opacity="0"/>
                <v:textbox>
                  <w:txbxContent>
                    <w:p w14:paraId="5CCDEFC1" w14:textId="77777777" w:rsidR="00055194" w:rsidRDefault="00055194" w:rsidP="00055194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FFFFFF" w:themeColor="background1"/>
                          <w:sz w:val="16"/>
                          <w:szCs w:val="16"/>
                        </w:rPr>
                        <w:t>DEZEMBRO/2017</w:t>
                      </w:r>
                    </w:p>
                  </w:txbxContent>
                </v:textbox>
              </v:shape>
            </w:pict>
          </mc:Fallback>
        </mc:AlternateContent>
      </w:r>
      <w:r w:rsidRPr="004F6607">
        <w:rPr>
          <w:rFonts w:ascii="Verdana" w:hAnsi="Verdana" w:cs="Arial"/>
          <w:b/>
          <w:sz w:val="24"/>
          <w:szCs w:val="24"/>
        </w:rPr>
        <w:t xml:space="preserve">RELATÓRIO MENSAL – ACESSOS AO PORTAL DA </w:t>
      </w:r>
      <w:r w:rsidR="00717344">
        <w:rPr>
          <w:rFonts w:ascii="Verdana" w:hAnsi="Verdana" w:cs="Arial"/>
          <w:b/>
          <w:sz w:val="24"/>
          <w:szCs w:val="24"/>
        </w:rPr>
        <w:t xml:space="preserve">GOVERNANÇA CORPORATIVA E </w:t>
      </w:r>
      <w:r w:rsidRPr="004F6607">
        <w:rPr>
          <w:rFonts w:ascii="Verdana" w:hAnsi="Verdana" w:cs="Arial"/>
          <w:b/>
          <w:sz w:val="24"/>
          <w:szCs w:val="24"/>
        </w:rPr>
        <w:t xml:space="preserve">TRANSPARÊNCIA – </w:t>
      </w:r>
      <w:r w:rsidR="00DD1FF6">
        <w:rPr>
          <w:rFonts w:ascii="Verdana" w:hAnsi="Verdana" w:cs="Arial"/>
          <w:b/>
          <w:sz w:val="24"/>
          <w:szCs w:val="24"/>
        </w:rPr>
        <w:t>MARÇO</w:t>
      </w:r>
      <w:r w:rsidR="00920340" w:rsidRPr="006445DC">
        <w:rPr>
          <w:rFonts w:ascii="Verdana" w:hAnsi="Verdana" w:cs="Arial"/>
          <w:b/>
          <w:sz w:val="24"/>
          <w:szCs w:val="24"/>
        </w:rPr>
        <w:t>/2019</w:t>
      </w:r>
    </w:p>
    <w:p w14:paraId="31A89071" w14:textId="77777777" w:rsidR="005865F4" w:rsidRPr="00DD1FF6" w:rsidRDefault="005865F4" w:rsidP="005865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DD1FF6">
        <w:rPr>
          <w:rFonts w:ascii="Verdana" w:hAnsi="Verdana" w:cs="Arial"/>
          <w:b/>
          <w:color w:val="808080" w:themeColor="background1" w:themeShade="80"/>
        </w:rPr>
        <w:t>INTRODUÇÃO</w:t>
      </w:r>
    </w:p>
    <w:p w14:paraId="2ABA1692" w14:textId="77777777" w:rsidR="00916FCE" w:rsidRDefault="00916FCE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40009882" w14:textId="77777777" w:rsidR="005865F4" w:rsidRDefault="005865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 w:rsidRPr="00916FCE">
        <w:rPr>
          <w:rFonts w:ascii="Verdana" w:hAnsi="Verdana" w:cs="Arial"/>
        </w:rPr>
        <w:t xml:space="preserve">Durante o mês de </w:t>
      </w:r>
      <w:r w:rsidR="00983665">
        <w:rPr>
          <w:rFonts w:ascii="Verdana" w:hAnsi="Verdana" w:cs="Arial"/>
        </w:rPr>
        <w:t>março</w:t>
      </w:r>
      <w:r w:rsidRPr="00916FCE">
        <w:rPr>
          <w:rFonts w:ascii="Verdana" w:hAnsi="Verdana" w:cs="Arial"/>
        </w:rPr>
        <w:t xml:space="preserve">, o “Portal da </w:t>
      </w:r>
      <w:r w:rsidR="00717344">
        <w:rPr>
          <w:rFonts w:ascii="Verdana" w:hAnsi="Verdana" w:cs="Arial"/>
        </w:rPr>
        <w:t xml:space="preserve">Governança Corporativa e </w:t>
      </w:r>
      <w:r w:rsidRPr="00916FCE">
        <w:rPr>
          <w:rFonts w:ascii="Verdana" w:hAnsi="Verdana" w:cs="Arial"/>
        </w:rPr>
        <w:t>Transparência do Metrô”</w:t>
      </w:r>
      <w:r w:rsidR="008D3C51" w:rsidRPr="00916FCE">
        <w:rPr>
          <w:rFonts w:ascii="Verdana" w:hAnsi="Verdana" w:cs="Arial"/>
        </w:rPr>
        <w:t xml:space="preserve"> </w:t>
      </w:r>
      <w:r w:rsidR="00A06766" w:rsidRPr="00916FCE">
        <w:rPr>
          <w:rFonts w:ascii="Verdana" w:hAnsi="Verdana" w:cs="Arial"/>
        </w:rPr>
        <w:t>teve</w:t>
      </w:r>
      <w:r w:rsidR="008D3C51" w:rsidRPr="00916FCE">
        <w:rPr>
          <w:rFonts w:ascii="Verdana" w:hAnsi="Verdana" w:cs="Arial"/>
        </w:rPr>
        <w:t xml:space="preserve"> </w:t>
      </w:r>
      <w:r w:rsidR="00C7697C">
        <w:rPr>
          <w:rFonts w:ascii="Verdana" w:hAnsi="Verdana" w:cs="Arial"/>
        </w:rPr>
        <w:t>4</w:t>
      </w:r>
      <w:r w:rsidR="002F058C">
        <w:rPr>
          <w:rFonts w:ascii="Verdana" w:hAnsi="Verdana" w:cs="Arial"/>
        </w:rPr>
        <w:t>.</w:t>
      </w:r>
      <w:r w:rsidR="00C7697C">
        <w:rPr>
          <w:rFonts w:ascii="Verdana" w:hAnsi="Verdana" w:cs="Arial"/>
        </w:rPr>
        <w:t xml:space="preserve">772 </w:t>
      </w:r>
      <w:r w:rsidR="00A06766" w:rsidRPr="00916FCE">
        <w:rPr>
          <w:rFonts w:ascii="Verdana" w:hAnsi="Verdana" w:cs="Arial"/>
        </w:rPr>
        <w:t>visitas, com uma média de</w:t>
      </w:r>
      <w:r w:rsidR="002F058C">
        <w:rPr>
          <w:rFonts w:ascii="Verdana" w:hAnsi="Verdana" w:cs="Arial"/>
        </w:rPr>
        <w:t xml:space="preserve"> 153</w:t>
      </w:r>
      <w:r w:rsidR="00A06766" w:rsidRPr="00916FCE">
        <w:rPr>
          <w:rFonts w:ascii="Verdana" w:hAnsi="Verdana" w:cs="Arial"/>
        </w:rPr>
        <w:t xml:space="preserve"> visitantes/dia. </w:t>
      </w:r>
      <w:r w:rsidR="00A237CD" w:rsidRPr="00916FCE">
        <w:rPr>
          <w:rFonts w:ascii="Verdana" w:hAnsi="Verdana" w:cs="Arial"/>
        </w:rPr>
        <w:t xml:space="preserve">Neste mês, </w:t>
      </w:r>
      <w:r w:rsidR="007C6187" w:rsidRPr="00916FCE">
        <w:rPr>
          <w:rFonts w:ascii="Verdana" w:hAnsi="Verdana" w:cs="Arial"/>
        </w:rPr>
        <w:t>foram registradas</w:t>
      </w:r>
      <w:r w:rsidR="00AB04B4">
        <w:rPr>
          <w:rFonts w:ascii="Verdana" w:hAnsi="Verdana" w:cs="Arial"/>
        </w:rPr>
        <w:t xml:space="preserve"> </w:t>
      </w:r>
      <w:r w:rsidR="002F058C">
        <w:rPr>
          <w:rFonts w:ascii="Verdana" w:hAnsi="Verdana" w:cs="Arial"/>
        </w:rPr>
        <w:t xml:space="preserve">26.015 </w:t>
      </w:r>
      <w:r w:rsidR="00A06766" w:rsidRPr="00916FCE">
        <w:rPr>
          <w:rFonts w:ascii="Verdana" w:hAnsi="Verdana" w:cs="Arial"/>
        </w:rPr>
        <w:t>visualizações de páginas</w:t>
      </w:r>
      <w:r w:rsidR="00A237CD" w:rsidRPr="00916FCE">
        <w:rPr>
          <w:rFonts w:ascii="Verdana" w:hAnsi="Verdana" w:cs="Arial"/>
        </w:rPr>
        <w:t xml:space="preserve"> e o</w:t>
      </w:r>
      <w:r w:rsidRPr="00916FCE">
        <w:rPr>
          <w:rFonts w:ascii="Verdana" w:hAnsi="Verdana" w:cs="Arial"/>
        </w:rPr>
        <w:t xml:space="preserve"> pico de</w:t>
      </w:r>
      <w:r w:rsidR="002F058C">
        <w:rPr>
          <w:rFonts w:ascii="Verdana" w:hAnsi="Verdana" w:cs="Arial"/>
        </w:rPr>
        <w:t xml:space="preserve"> acesso </w:t>
      </w:r>
      <w:r w:rsidR="0007121F" w:rsidRPr="00916FCE">
        <w:rPr>
          <w:rFonts w:ascii="Verdana" w:hAnsi="Verdana" w:cs="Arial"/>
        </w:rPr>
        <w:t>ocorreu no dia</w:t>
      </w:r>
      <w:r w:rsidR="002F058C">
        <w:rPr>
          <w:rFonts w:ascii="Verdana" w:hAnsi="Verdana" w:cs="Arial"/>
        </w:rPr>
        <w:t xml:space="preserve"> 25/03/2019</w:t>
      </w:r>
      <w:r w:rsidRPr="00916FCE">
        <w:rPr>
          <w:rFonts w:ascii="Verdana" w:hAnsi="Verdana" w:cs="Arial"/>
        </w:rPr>
        <w:t xml:space="preserve">, </w:t>
      </w:r>
      <w:r w:rsidR="004C6C21">
        <w:rPr>
          <w:rFonts w:ascii="Verdana" w:hAnsi="Verdana" w:cs="Arial"/>
        </w:rPr>
        <w:t>segunda</w:t>
      </w:r>
      <w:r w:rsidR="003B6035">
        <w:rPr>
          <w:rFonts w:ascii="Verdana" w:hAnsi="Verdana" w:cs="Arial"/>
        </w:rPr>
        <w:t>-feira</w:t>
      </w:r>
      <w:r w:rsidRPr="00916FCE">
        <w:rPr>
          <w:rFonts w:ascii="Verdana" w:hAnsi="Verdana" w:cs="Arial"/>
        </w:rPr>
        <w:t>, com</w:t>
      </w:r>
      <w:r w:rsidR="007C6187" w:rsidRPr="00916FCE">
        <w:rPr>
          <w:rFonts w:ascii="Verdana" w:hAnsi="Verdana" w:cs="Arial"/>
        </w:rPr>
        <w:t xml:space="preserve"> </w:t>
      </w:r>
      <w:r w:rsidR="002F058C">
        <w:rPr>
          <w:rFonts w:ascii="Verdana" w:hAnsi="Verdana" w:cs="Arial"/>
        </w:rPr>
        <w:t xml:space="preserve">263 </w:t>
      </w:r>
      <w:r w:rsidR="007C6187" w:rsidRPr="00916FCE">
        <w:rPr>
          <w:rFonts w:ascii="Verdana" w:hAnsi="Verdana" w:cs="Arial"/>
        </w:rPr>
        <w:t>visitantes</w:t>
      </w:r>
      <w:r w:rsidR="00A237CD" w:rsidRPr="00916FCE">
        <w:rPr>
          <w:rFonts w:ascii="Verdana" w:hAnsi="Verdana" w:cs="Arial"/>
        </w:rPr>
        <w:t>.</w:t>
      </w:r>
      <w:r w:rsidR="003B6035" w:rsidRPr="003B6035">
        <w:rPr>
          <w:rFonts w:ascii="Verdana" w:hAnsi="Verdana" w:cs="Arial"/>
          <w:b/>
          <w:noProof/>
          <w:sz w:val="24"/>
          <w:szCs w:val="24"/>
        </w:rPr>
        <w:t xml:space="preserve"> </w:t>
      </w:r>
    </w:p>
    <w:p w14:paraId="71E79947" w14:textId="77777777" w:rsidR="002C1376" w:rsidRDefault="002C1376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</w:p>
    <w:p w14:paraId="5CF021C4" w14:textId="77777777" w:rsidR="006A2351" w:rsidRDefault="00611EF4" w:rsidP="005865F4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noProof/>
        </w:rPr>
        <w:drawing>
          <wp:inline distT="0" distB="0" distL="0" distR="0" wp14:anchorId="3ACFABBC" wp14:editId="4BFC1B52">
            <wp:extent cx="6638925" cy="3390900"/>
            <wp:effectExtent l="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C487B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color w:val="365F91" w:themeColor="accent1" w:themeShade="BF"/>
        </w:rPr>
      </w:pPr>
    </w:p>
    <w:p w14:paraId="208535DB" w14:textId="77777777" w:rsidR="00A26FB8" w:rsidRPr="00611EF4" w:rsidRDefault="003B6035" w:rsidP="005F06C0">
      <w:pPr>
        <w:spacing w:line="360" w:lineRule="auto"/>
        <w:jc w:val="both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t>V</w:t>
      </w:r>
      <w:r w:rsidR="00A26FB8" w:rsidRPr="00611EF4">
        <w:rPr>
          <w:rFonts w:ascii="Verdana" w:hAnsi="Verdana" w:cs="Arial"/>
          <w:b/>
          <w:color w:val="808080" w:themeColor="background1" w:themeShade="80"/>
        </w:rPr>
        <w:t>ISITANTES – PAÍSES E ESTADOS</w:t>
      </w:r>
    </w:p>
    <w:p w14:paraId="316FDB9E" w14:textId="77777777" w:rsidR="003C504C" w:rsidRDefault="00611EF4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  <w:r>
        <w:rPr>
          <w:rFonts w:ascii="Verdana" w:hAnsi="Verdana" w:cs="Arial"/>
          <w:b/>
          <w:noProof/>
          <w:color w:val="F79646" w:themeColor="accent6"/>
          <w:sz w:val="24"/>
          <w:szCs w:val="24"/>
        </w:rPr>
        <w:drawing>
          <wp:inline distT="0" distB="0" distL="0" distR="0" wp14:anchorId="21B0F255" wp14:editId="1C4D5CAE">
            <wp:extent cx="6638925" cy="2524125"/>
            <wp:effectExtent l="0" t="0" r="9525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90AB3" w14:textId="77777777" w:rsidR="006445DC" w:rsidRDefault="006445DC" w:rsidP="005F06C0">
      <w:pPr>
        <w:spacing w:line="360" w:lineRule="auto"/>
        <w:jc w:val="both"/>
        <w:rPr>
          <w:rFonts w:ascii="Verdana" w:hAnsi="Verdana" w:cs="Arial"/>
          <w:b/>
          <w:noProof/>
          <w:color w:val="F79646" w:themeColor="accent6"/>
          <w:sz w:val="24"/>
          <w:szCs w:val="24"/>
        </w:rPr>
      </w:pPr>
    </w:p>
    <w:p w14:paraId="2C2C47C0" w14:textId="77777777" w:rsidR="008F5633" w:rsidRPr="00611EF4" w:rsidRDefault="008F5633" w:rsidP="008F563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lastRenderedPageBreak/>
        <w:t>PÁGINAS MAIS VISITADAS</w:t>
      </w:r>
      <w:r w:rsidR="006A2351" w:rsidRPr="00611EF4">
        <w:rPr>
          <w:rFonts w:ascii="Verdana" w:hAnsi="Verdana" w:cs="Arial"/>
          <w:b/>
          <w:color w:val="808080" w:themeColor="background1" w:themeShade="80"/>
        </w:rPr>
        <w:t xml:space="preserve"> EM</w:t>
      </w:r>
      <w:r w:rsidR="006445DC" w:rsidRPr="00611EF4">
        <w:rPr>
          <w:rFonts w:ascii="Verdana" w:hAnsi="Verdana" w:cs="Arial"/>
          <w:b/>
          <w:color w:val="808080" w:themeColor="background1" w:themeShade="80"/>
        </w:rPr>
        <w:t xml:space="preserve"> </w:t>
      </w:r>
      <w:r w:rsidR="00983665" w:rsidRPr="00611EF4">
        <w:rPr>
          <w:rFonts w:ascii="Verdana" w:hAnsi="Verdana" w:cs="Arial"/>
          <w:b/>
          <w:color w:val="808080" w:themeColor="background1" w:themeShade="80"/>
        </w:rPr>
        <w:t>MARÇO</w:t>
      </w:r>
      <w:r w:rsidR="006445DC" w:rsidRPr="00611EF4">
        <w:rPr>
          <w:rFonts w:ascii="Verdana" w:hAnsi="Verdana" w:cs="Arial"/>
          <w:b/>
          <w:color w:val="808080" w:themeColor="background1" w:themeShade="80"/>
        </w:rPr>
        <w:t>/2019</w:t>
      </w:r>
    </w:p>
    <w:p w14:paraId="39C9589B" w14:textId="77777777" w:rsidR="008F5633" w:rsidRDefault="008F5633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</w:p>
    <w:p w14:paraId="7C591390" w14:textId="77777777" w:rsidR="008F5633" w:rsidRDefault="00611EF4" w:rsidP="004430A5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F79646" w:themeColor="accent6"/>
          <w:sz w:val="24"/>
          <w:szCs w:val="24"/>
        </w:rPr>
      </w:pPr>
      <w:r w:rsidRPr="009E28F6">
        <w:rPr>
          <w:rFonts w:ascii="Verdana" w:hAnsi="Verdana" w:cs="Arial"/>
          <w:b/>
          <w:noProof/>
          <w:color w:val="943634" w:themeColor="accent2" w:themeShade="BF"/>
        </w:rPr>
        <w:drawing>
          <wp:anchor distT="0" distB="0" distL="114300" distR="114300" simplePos="0" relativeHeight="251907071" behindDoc="0" locked="0" layoutInCell="1" allowOverlap="1" wp14:anchorId="5EE942B8" wp14:editId="35B17FEF">
            <wp:simplePos x="0" y="0"/>
            <wp:positionH relativeFrom="column">
              <wp:posOffset>4706620</wp:posOffset>
            </wp:positionH>
            <wp:positionV relativeFrom="paragraph">
              <wp:posOffset>94615</wp:posOffset>
            </wp:positionV>
            <wp:extent cx="1666875" cy="1400175"/>
            <wp:effectExtent l="0" t="0" r="9525" b="9525"/>
            <wp:wrapNone/>
            <wp:docPr id="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5072AD" w14:textId="77777777" w:rsidR="008F5633" w:rsidRPr="00611EF4" w:rsidRDefault="008F5633" w:rsidP="00D6168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t>Home</w:t>
      </w:r>
    </w:p>
    <w:p w14:paraId="294C17F6" w14:textId="77777777" w:rsidR="001E1C44" w:rsidRDefault="009E28F6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  <w:r w:rsidRPr="006445DC">
        <w:rPr>
          <w:rFonts w:ascii="Verdana" w:hAnsi="Verdana" w:cs="Arial"/>
          <w:b/>
          <w:noProof/>
          <w:color w:val="025EAA"/>
        </w:rPr>
        <mc:AlternateContent>
          <mc:Choice Requires="wps">
            <w:drawing>
              <wp:anchor distT="0" distB="0" distL="114300" distR="114300" simplePos="0" relativeHeight="251906047" behindDoc="0" locked="0" layoutInCell="1" allowOverlap="1" wp14:anchorId="7585CDA9" wp14:editId="292FC46E">
                <wp:simplePos x="0" y="0"/>
                <wp:positionH relativeFrom="column">
                  <wp:posOffset>-85725</wp:posOffset>
                </wp:positionH>
                <wp:positionV relativeFrom="paragraph">
                  <wp:posOffset>181610</wp:posOffset>
                </wp:positionV>
                <wp:extent cx="3009534" cy="984885"/>
                <wp:effectExtent l="0" t="0" r="0" b="0"/>
                <wp:wrapNone/>
                <wp:docPr id="24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534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6F1DEF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3230</w:t>
                            </w:r>
                          </w:p>
                          <w:p w14:paraId="15DC3384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00:00:29</w:t>
                            </w:r>
                          </w:p>
                          <w:p w14:paraId="3BB112B0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32,75%</w:t>
                            </w:r>
                          </w:p>
                          <w:p w14:paraId="1326CB92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85CDA9" id="Retângulo 23" o:spid="_x0000_s1030" style="position:absolute;left:0;text-align:left;margin-left:-6.75pt;margin-top:14.3pt;width:236.95pt;height:77.55pt;z-index:251906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JvVjwEAAPkCAAAOAAAAZHJzL2Uyb0RvYy54bWysUsFuGyEQvVfqPyDu9W5sp3JWXkeRovRS&#10;tVGTfgBmwYu0MHQGe9e/01/pj3XAjlO1tyoXGJiZx3tvWN9OfhAHg+QgtPJqVkthgobOhV0rvz8/&#10;fFhJQUmFTg0QTCuPhuTt5v279RgbM4cehs6gYJBAzRhb2acUm6oi3RuvaAbRBE5aQK8SH3FXdahG&#10;RvdDNa/rj9UI2EUEbYj49v6UlJuCb63R6au1ZJIYWsncUlmxrNu8Vpu1anaoYu/0mYb6DxZeucCP&#10;XqDuVVJij+4fKO80AoFNMw2+AmudNkUDq7mq/1Lz1KtoihY2h+LFJno7WP3l8IjCda2cL6UIyvOM&#10;vpn062fY7QcQ80V2aIzUcOFTfMTziTjMcieLPu8sREzF1ePFVTMloflyUdc31wtG15y7WS1Xq+sM&#10;Wr12R6T0yYAXOWgl8tSKmerwmdKp9KWE+zKb0/s5StN2KvyXL0y30B1Z08hDbSX92CvMHiruudsn&#10;eHAFMbeeCs+I7G/hdP4LeYB/nkvV64/d/AYAAP//AwBQSwMEFAAGAAgAAAAhAIKGsKfhAAAACgEA&#10;AA8AAABkcnMvZG93bnJldi54bWxMj0FOwzAQRfdI3MEaJDaoddqGNIQ4FSogle4IPYATD0loPI5i&#10;tw23Z1jBcvSf/n+TbybbizOOvnOkYDGPQCDVznTUKDh8vM5SED5oMrp3hAq+0cOmuL7KdWbchd7x&#10;XIZGcAn5TCtoQxgyKX3dotV+7gYkzj7daHXgc2ykGfWFy20vl1GUSKs74oVWD7htsT6WJ6vgbR/v&#10;D9ud/Do+dM93u3UZySp5Uer2Znp6BBFwCn8w/OqzOhTsVLkTGS96BbPF6p5RBcs0AcFAnEQxiIrJ&#10;dLUGWeTy/wvFDwAAAP//AwBQSwECLQAUAAYACAAAACEAtoM4kv4AAADhAQAAEwAAAAAAAAAAAAAA&#10;AAAAAAAAW0NvbnRlbnRfVHlwZXNdLnhtbFBLAQItABQABgAIAAAAIQA4/SH/1gAAAJQBAAALAAAA&#10;AAAAAAAAAAAAAC8BAABfcmVscy8ucmVsc1BLAQItABQABgAIAAAAIQDANJvVjwEAAPkCAAAOAAAA&#10;AAAAAAAAAAAAAC4CAABkcnMvZTJvRG9jLnhtbFBLAQItABQABgAIAAAAIQCChrCn4QAAAAoBAAAP&#10;AAAAAAAAAAAAAAAAAOkDAABkcnMvZG93bnJldi54bWxQSwUGAAAAAAQABADzAAAA9wQAAAAA&#10;" filled="f" stroked="f">
                <v:textbox style="mso-fit-shape-to-text:t">
                  <w:txbxContent>
                    <w:p w14:paraId="646F1DEF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3230</w:t>
                      </w:r>
                    </w:p>
                    <w:p w14:paraId="15DC3384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00:00:29</w:t>
                      </w:r>
                    </w:p>
                    <w:p w14:paraId="3BB112B0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32,75%</w:t>
                      </w:r>
                    </w:p>
                    <w:p w14:paraId="1326CB92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</w:p>
    <w:p w14:paraId="67400C49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1F244588" w14:textId="77777777" w:rsidR="008F5633" w:rsidRDefault="008F5633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4D8C334B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1698A9A0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79B02FBF" w14:textId="77777777" w:rsidR="001E1C44" w:rsidRDefault="001E1C44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77249D4E" w14:textId="77777777" w:rsidR="00D61681" w:rsidRDefault="00D61681" w:rsidP="008F5633">
      <w:pPr>
        <w:pStyle w:val="PargrafodaLista"/>
        <w:spacing w:line="360" w:lineRule="auto"/>
        <w:rPr>
          <w:rFonts w:ascii="Verdana" w:hAnsi="Verdana" w:cs="Arial"/>
          <w:b/>
          <w:color w:val="025EAA"/>
        </w:rPr>
      </w:pPr>
    </w:p>
    <w:p w14:paraId="52B3C154" w14:textId="77777777" w:rsidR="00645A8C" w:rsidRPr="009E28F6" w:rsidRDefault="00611EF4" w:rsidP="00645A8C">
      <w:pPr>
        <w:spacing w:line="360" w:lineRule="auto"/>
        <w:rPr>
          <w:rFonts w:ascii="Verdana" w:hAnsi="Verdana" w:cs="Arial"/>
          <w:b/>
          <w:color w:val="943634" w:themeColor="accent2" w:themeShade="BF"/>
        </w:rPr>
      </w:pPr>
      <w:r w:rsidRPr="00611EF4">
        <w:rPr>
          <w:rFonts w:ascii="Verdana" w:hAnsi="Verdana" w:cs="Arial"/>
          <w:b/>
          <w:noProof/>
          <w:color w:val="808080" w:themeColor="background1" w:themeShade="80"/>
        </w:rPr>
        <w:drawing>
          <wp:anchor distT="0" distB="0" distL="114300" distR="114300" simplePos="0" relativeHeight="251910143" behindDoc="0" locked="0" layoutInCell="1" allowOverlap="1" wp14:anchorId="288F8981" wp14:editId="259ACFAA">
            <wp:simplePos x="0" y="0"/>
            <wp:positionH relativeFrom="column">
              <wp:posOffset>4756150</wp:posOffset>
            </wp:positionH>
            <wp:positionV relativeFrom="paragraph">
              <wp:posOffset>82550</wp:posOffset>
            </wp:positionV>
            <wp:extent cx="1666875" cy="1400175"/>
            <wp:effectExtent l="0" t="0" r="9525" b="9525"/>
            <wp:wrapNone/>
            <wp:docPr id="4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861D296-5C4A-4DF7-A535-E192DDE8E8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2">
                      <a:extLst>
                        <a:ext uri="{FF2B5EF4-FFF2-40B4-BE49-F238E27FC236}">
                          <a16:creationId xmlns:a16="http://schemas.microsoft.com/office/drawing/2014/main" id="{5861D296-5C4A-4DF7-A535-E192DDE8E8D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innerShdw blurRad="50800">
                        <a:schemeClr val="tx2"/>
                      </a:inn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6445DC" w:rsidRPr="00611EF4">
        <w:rPr>
          <w:rFonts w:ascii="Verdana" w:hAnsi="Verdana" w:cs="Arial"/>
          <w:b/>
          <w:noProof/>
          <w:color w:val="808080" w:themeColor="background1" w:themeShade="80"/>
        </w:rPr>
        <mc:AlternateContent>
          <mc:Choice Requires="wps">
            <w:drawing>
              <wp:anchor distT="0" distB="0" distL="114300" distR="114300" simplePos="0" relativeHeight="251909119" behindDoc="0" locked="0" layoutInCell="1" allowOverlap="1" wp14:anchorId="3F1D7045" wp14:editId="6768D3CA">
                <wp:simplePos x="0" y="0"/>
                <wp:positionH relativeFrom="column">
                  <wp:posOffset>0</wp:posOffset>
                </wp:positionH>
                <wp:positionV relativeFrom="paragraph">
                  <wp:posOffset>386080</wp:posOffset>
                </wp:positionV>
                <wp:extent cx="2155190" cy="1507490"/>
                <wp:effectExtent l="0" t="0" r="0" b="0"/>
                <wp:wrapNone/>
                <wp:docPr id="34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190" cy="1507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E233C0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1784</w:t>
                            </w:r>
                          </w:p>
                          <w:p w14:paraId="06E81B94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00:00:50</w:t>
                            </w:r>
                          </w:p>
                          <w:p w14:paraId="1176B38B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41,45%</w:t>
                            </w:r>
                          </w:p>
                          <w:p w14:paraId="11D28682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1D7045" id="Retângulo 33" o:spid="_x0000_s1031" style="position:absolute;margin-left:0;margin-top:30.4pt;width:169.7pt;height:118.7pt;z-index:251909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9sfkAEAAPoCAAAOAAAAZHJzL2Uyb0RvYy54bWysUtuO0zAQfUfiHyy/0yTtlkvUdIW0Wl4Q&#10;rFj4ANexG0uxx8y4Tfo7/Ao/xtjtdhG8IV4mHs/MyTlnvLmd/SiOBslB6GSzqKUwQUPvwr6T377e&#10;v3orBSUVejVCMJ08GZK325cvNlNszRIGGHuDgkECtVPs5JBSbKuK9GC8ogVEE7hoAb1KnOK+6lFN&#10;jO7HalnXr6sJsI8I2hDx7d25KLcF31qj02drySQxdpK5pRKxxF2O1Xaj2j2qODh9oaH+gYVXLvBP&#10;r1B3KilxQPcXlHcagcCmhQZfgbVOm6KB1TT1H2oeBxVN0cLmULzaRP8PVn86PqBwfSdXN1IE5XlH&#10;X0z6+SPsDyOI1So7NEVqufExPuAlIz5mubNFn78sRMzF1dPVVTMnofly2azXzTs2X3OtWddvbjhh&#10;nOp5PCKlDwa8yIdOIq+tuKmOHymdW59aeC7TORPIpzTv5iJg/UR1B/2JRU281U7S94PCbKLimfeH&#10;BPeuIObRc+MFkQ0unC6PIW/w97x0PT/Z7S8AAAD//wMAUEsDBBQABgAIAAAAIQDGswMU3gAAAAcB&#10;AAAPAAAAZHJzL2Rvd25yZXYueG1sTM/BTsMwDAbgOxLvEBmJC2IJ3VTWUndCA6RtN7o9QNp6bVnj&#10;VE22lbcnnOBo/dbvz9lqMr240Og6ywhPMwWCuLJ1xw3CYf/xuAThvOZa95YJ4ZscrPLbm0yntb3y&#10;J10K34hQwi7VCK33Qyqlq1oy2s3sQByyox2N9mEcG1mP+hrKTS8jpWJpdMfhQqsHWrdUnYqzQdju&#10;FrvDeiO/Tkn39rB5LpQs43fE+7vp9QWEp8n/LcMvP9AhD6bSnrl2okcIj3iEWAV/SOfzZAGiRIiS&#10;ZQQyz+R/f/4DAAD//wMAUEsBAi0AFAAGAAgAAAAhALaDOJL+AAAA4QEAABMAAAAAAAAAAAAAAAAA&#10;AAAAAFtDb250ZW50X1R5cGVzXS54bWxQSwECLQAUAAYACAAAACEAOP0h/9YAAACUAQAACwAAAAAA&#10;AAAAAAAAAAAvAQAAX3JlbHMvLnJlbHNQSwECLQAUAAYACAAAACEASi/bH5ABAAD6AgAADgAAAAAA&#10;AAAAAAAAAAAuAgAAZHJzL2Uyb0RvYy54bWxQSwECLQAUAAYACAAAACEAxrMDFN4AAAAHAQAADwAA&#10;AAAAAAAAAAAAAADqAwAAZHJzL2Rvd25yZXYueG1sUEsFBgAAAAAEAAQA8wAAAPUEAAAAAA==&#10;" filled="f" stroked="f">
                <v:textbox style="mso-fit-shape-to-text:t">
                  <w:txbxContent>
                    <w:p w14:paraId="3EE233C0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1784</w:t>
                      </w:r>
                    </w:p>
                    <w:p w14:paraId="06E81B94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00:00:50</w:t>
                      </w:r>
                    </w:p>
                    <w:p w14:paraId="1176B38B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41,45%</w:t>
                      </w:r>
                    </w:p>
                    <w:p w14:paraId="11D28682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rect>
            </w:pict>
          </mc:Fallback>
        </mc:AlternateContent>
      </w:r>
      <w:r w:rsidR="00AB04B4" w:rsidRPr="00611EF4">
        <w:rPr>
          <w:rFonts w:ascii="Verdana" w:hAnsi="Verdana" w:cs="Arial"/>
          <w:b/>
          <w:color w:val="808080" w:themeColor="background1" w:themeShade="80"/>
        </w:rPr>
        <w:t>Relatório de e</w:t>
      </w:r>
      <w:r w:rsidR="00645A8C" w:rsidRPr="00611EF4">
        <w:rPr>
          <w:rFonts w:ascii="Verdana" w:hAnsi="Verdana" w:cs="Arial"/>
          <w:b/>
          <w:color w:val="808080" w:themeColor="background1" w:themeShade="80"/>
        </w:rPr>
        <w:t xml:space="preserve">xpansão e </w:t>
      </w:r>
      <w:r w:rsidR="00AB04B4" w:rsidRPr="00611EF4">
        <w:rPr>
          <w:rFonts w:ascii="Verdana" w:hAnsi="Verdana" w:cs="Arial"/>
          <w:b/>
          <w:color w:val="808080" w:themeColor="background1" w:themeShade="80"/>
        </w:rPr>
        <w:t>o</w:t>
      </w:r>
      <w:r w:rsidR="00645A8C" w:rsidRPr="00611EF4">
        <w:rPr>
          <w:rFonts w:ascii="Verdana" w:hAnsi="Verdana" w:cs="Arial"/>
          <w:b/>
          <w:color w:val="808080" w:themeColor="background1" w:themeShade="80"/>
        </w:rPr>
        <w:t>bras</w:t>
      </w:r>
    </w:p>
    <w:p w14:paraId="550CA76E" w14:textId="77777777" w:rsidR="001E1C44" w:rsidRPr="001E1C44" w:rsidRDefault="001E1C44" w:rsidP="001E1C44">
      <w:pPr>
        <w:spacing w:line="360" w:lineRule="auto"/>
        <w:rPr>
          <w:rFonts w:ascii="Verdana" w:hAnsi="Verdana" w:cs="Arial"/>
          <w:b/>
          <w:color w:val="C00000"/>
        </w:rPr>
      </w:pPr>
    </w:p>
    <w:p w14:paraId="618000B9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6A8AA47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F991CF2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7FF81766" w14:textId="77777777" w:rsidR="00AB04B4" w:rsidRDefault="00AB04B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</w:p>
    <w:p w14:paraId="6BA699B1" w14:textId="77777777" w:rsidR="00AB04B4" w:rsidRDefault="00611EF4" w:rsidP="00645A8C">
      <w:pPr>
        <w:spacing w:line="360" w:lineRule="auto"/>
        <w:rPr>
          <w:rFonts w:ascii="Verdana" w:hAnsi="Verdana" w:cs="Arial"/>
          <w:b/>
          <w:color w:val="984806" w:themeColor="accent6" w:themeShade="80"/>
        </w:rPr>
      </w:pPr>
      <w:r w:rsidRPr="006445DC">
        <w:rPr>
          <w:rFonts w:ascii="Verdana" w:hAnsi="Verdana" w:cs="Arial"/>
          <w:noProof/>
          <w:sz w:val="24"/>
          <w:szCs w:val="24"/>
        </w:rPr>
        <w:drawing>
          <wp:anchor distT="0" distB="0" distL="114300" distR="114300" simplePos="0" relativeHeight="251913215" behindDoc="0" locked="0" layoutInCell="1" allowOverlap="1" wp14:anchorId="3B91EC96" wp14:editId="682E0829">
            <wp:simplePos x="0" y="0"/>
            <wp:positionH relativeFrom="column">
              <wp:posOffset>4757420</wp:posOffset>
            </wp:positionH>
            <wp:positionV relativeFrom="paragraph">
              <wp:posOffset>351790</wp:posOffset>
            </wp:positionV>
            <wp:extent cx="1666875" cy="1400175"/>
            <wp:effectExtent l="0" t="0" r="9525" b="9525"/>
            <wp:wrapNone/>
            <wp:docPr id="44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m 43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62FC08" w14:textId="77777777" w:rsidR="00645A8C" w:rsidRPr="00611EF4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808080" w:themeColor="background1" w:themeShade="80"/>
        </w:rPr>
      </w:pPr>
      <w:r w:rsidRPr="00611EF4">
        <w:rPr>
          <w:rFonts w:ascii="Verdana" w:hAnsi="Verdana" w:cs="Arial"/>
          <w:b/>
          <w:color w:val="808080" w:themeColor="background1" w:themeShade="80"/>
        </w:rPr>
        <w:t>Pessoal</w:t>
      </w:r>
    </w:p>
    <w:p w14:paraId="7D6BABEC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26AF8807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70241CB" w14:textId="77777777" w:rsidR="003B6035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1" behindDoc="0" locked="0" layoutInCell="1" allowOverlap="1" wp14:anchorId="48FC0CA6" wp14:editId="087E0A89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6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66E5BC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1292</w:t>
                            </w:r>
                          </w:p>
                          <w:p w14:paraId="3D88278D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00:00:15</w:t>
                            </w:r>
                          </w:p>
                          <w:p w14:paraId="2B62264A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41,45%</w:t>
                            </w:r>
                          </w:p>
                          <w:p w14:paraId="6F63A518" w14:textId="77777777" w:rsidR="006445DC" w:rsidRDefault="006445DC" w:rsidP="006445DC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FC0CA6" id="Retângulo 25" o:spid="_x0000_s1032" style="position:absolute;margin-left:-6.55pt;margin-top:8.65pt;width:157.15pt;height:77.55pt;z-index:251912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EkkAEAAPkCAAAOAAAAZHJzL2Uyb0RvYy54bWysUktu4zAM3ReYOwjaT+wETeAYcYoCRbsp&#10;Zop+DqDIUizAElVRiZ3rzFXmYqWUNC06u0E3lCiSj3yPWl2Ntmd7FdCAa/h0UnKmnITWuG3DX55v&#10;f1acYRSuFT041fCDQn61/nGxGnytZtBB36rACMRhPfiGdzH6uihQdsoKnIBXjoIaghWR3LAt2iAG&#10;Qrd9MSvLRTFAaH0AqRDp9eYY5OuMr7WS8bfWqCLrG06zxWxDtptki/VK1NsgfGfkaQzxH1NYYRw1&#10;PUPdiCjYLph/oKyRARB0nEiwBWhtpMociM20/MLmqRNeZS4kDvqzTPh9sPLX/iEw0zZ8tuDMCUs7&#10;elTx7x+33fXAZvOk0OCxpsQn/xBOHtI10R11sOkkImzMqh7OqqoxMkmP0+VyXpVzziTFltVlVWXQ&#10;4qPaB4x3CixLl4YH2loWU+zvMVJHSn1PISdNc+yfbnHcjHn+xfukG2gPxGmgpTYcX3ciJA0F1Vzv&#10;ItyajJhKj4knRNI3Nzr9hbTAz37O+vix6zcAAAD//wMAUEsDBBQABgAIAAAAIQA8QhCV4AAAAAoB&#10;AAAPAAAAZHJzL2Rvd25yZXYueG1sTI/LTsMwEEX3SPyDNUhsUOs8qhZCnAoVkNruCP0AJx6S0Hgc&#10;xW4b/p7pCpYz9+jOmXw92V6ccfSdIwXxPAKBVDvTUaPg8Pk+ewThgyaje0eo4Ac9rIvbm1xnxl3o&#10;A89laASXkM+0gjaEIZPS1y1a7eduQOLsy41WBx7HRppRX7jc9jKJoqW0uiO+0OoBNy3Wx/JkFez2&#10;i/1hs5Xfx6fu9WG7KiNZLd+Uur+bXp5BBJzCHwxXfVaHgp0qdyLjRa9gFqcxoxysUhAMpFGcgKiu&#10;i2QBssjl/xeKXwAAAP//AwBQSwECLQAUAAYACAAAACEAtoM4kv4AAADhAQAAEwAAAAAAAAAAAAAA&#10;AAAAAAAAW0NvbnRlbnRfVHlwZXNdLnhtbFBLAQItABQABgAIAAAAIQA4/SH/1gAAAJQBAAALAAAA&#10;AAAAAAAAAAAAAC8BAABfcmVscy8ucmVsc1BLAQItABQABgAIAAAAIQCYKwEkkAEAAPkCAAAOAAAA&#10;AAAAAAAAAAAAAC4CAABkcnMvZTJvRG9jLnhtbFBLAQItABQABgAIAAAAIQA8QhCV4AAAAAoBAAAP&#10;AAAAAAAAAAAAAAAAAOoDAABkcnMvZG93bnJldi54bWxQSwUGAAAAAAQABADzAAAA9wQAAAAA&#10;" filled="f" stroked="f">
                <v:textbox style="mso-fit-shape-to-text:t">
                  <w:txbxContent>
                    <w:p w14:paraId="2366E5BC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1292</w:t>
                      </w:r>
                    </w:p>
                    <w:p w14:paraId="3D88278D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00:00:15</w:t>
                      </w:r>
                    </w:p>
                    <w:p w14:paraId="2B62264A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41,45%</w:t>
                      </w:r>
                    </w:p>
                    <w:p w14:paraId="6F63A518" w14:textId="77777777" w:rsidR="006445DC" w:rsidRDefault="006445DC" w:rsidP="006445DC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6CA2ECFF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16AF430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F26B186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A754496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FD4FF58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9548611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AA835BC" w14:textId="77777777" w:rsidR="00645A8C" w:rsidRDefault="00645A8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2223500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5583AAF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4D024D1" w14:textId="77777777" w:rsidR="00611EF4" w:rsidRPr="009E28F6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color w:val="943634" w:themeColor="accent2" w:themeShade="BF"/>
        </w:rPr>
      </w:pPr>
      <w:r w:rsidRPr="00611EF4">
        <w:rPr>
          <w:rFonts w:ascii="Verdana" w:hAnsi="Verdana" w:cs="Arial"/>
          <w:noProof/>
          <w:color w:val="808080" w:themeColor="background1" w:themeShade="80"/>
          <w:sz w:val="24"/>
          <w:szCs w:val="24"/>
        </w:rPr>
        <w:drawing>
          <wp:anchor distT="0" distB="0" distL="114300" distR="114300" simplePos="0" relativeHeight="251916287" behindDoc="0" locked="0" layoutInCell="1" allowOverlap="1" wp14:anchorId="6666CF28" wp14:editId="112623E0">
            <wp:simplePos x="0" y="0"/>
            <wp:positionH relativeFrom="column">
              <wp:posOffset>4709795</wp:posOffset>
            </wp:positionH>
            <wp:positionV relativeFrom="paragraph">
              <wp:posOffset>111760</wp:posOffset>
            </wp:positionV>
            <wp:extent cx="1767205" cy="1400175"/>
            <wp:effectExtent l="95250" t="95250" r="80645" b="104775"/>
            <wp:wrapSquare wrapText="bothSides"/>
            <wp:docPr id="6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975B444B-6AF0-4C70-B75C-4791740826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975B444B-6AF0-4C70-B75C-47917408260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40017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1EF4">
        <w:rPr>
          <w:rFonts w:ascii="Verdana" w:hAnsi="Verdana" w:cs="Arial"/>
          <w:b/>
          <w:color w:val="808080" w:themeColor="background1" w:themeShade="80"/>
        </w:rPr>
        <w:t>Demanda</w:t>
      </w:r>
    </w:p>
    <w:p w14:paraId="30212637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noProof/>
          <w:sz w:val="24"/>
          <w:szCs w:val="24"/>
        </w:rPr>
      </w:pPr>
    </w:p>
    <w:p w14:paraId="02C3DFFB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F74450D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6445DC">
        <w:rPr>
          <w:rFonts w:ascii="Verdana" w:hAnsi="Verdana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5263" behindDoc="0" locked="0" layoutInCell="1" allowOverlap="1" wp14:anchorId="7F3B02E4" wp14:editId="15EADFB7">
                <wp:simplePos x="0" y="0"/>
                <wp:positionH relativeFrom="column">
                  <wp:posOffset>-83185</wp:posOffset>
                </wp:positionH>
                <wp:positionV relativeFrom="paragraph">
                  <wp:posOffset>109855</wp:posOffset>
                </wp:positionV>
                <wp:extent cx="1995805" cy="984885"/>
                <wp:effectExtent l="0" t="0" r="0" b="0"/>
                <wp:wrapNone/>
                <wp:docPr id="2" name="Retâ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805" cy="9848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5E96A86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Visualizações: 1110</w:t>
                            </w:r>
                          </w:p>
                          <w:p w14:paraId="66A857DE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Tempo Médio: 00:01:10</w:t>
                            </w:r>
                          </w:p>
                          <w:p w14:paraId="633FBA89" w14:textId="77777777" w:rsidR="00611EF4" w:rsidRP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contextualSpacing/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</w:pPr>
                            <w:r w:rsidRPr="00611EF4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</w:rPr>
                              <w:t>Taxa de Rejeição: 31,18%</w:t>
                            </w:r>
                          </w:p>
                          <w:p w14:paraId="1EE40046" w14:textId="77777777" w:rsidR="00611EF4" w:rsidRDefault="00611EF4" w:rsidP="00611EF4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B02E4" id="_x0000_s1033" style="position:absolute;margin-left:-6.55pt;margin-top:8.65pt;width:157.15pt;height:77.55pt;z-index:251915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MpKjgEAAPgCAAAOAAAAZHJzL2Uyb0RvYy54bWysUsFOIzEMva/EP0S505lWlJ2OOkVIiL2s&#10;WLTAB6SZpBNpEoc47Ux/h1/ZH1snLQXBDXFx4th+9nvO8mq0PdupgAZcw6eTkjPlJLTGbRr+9Hh7&#10;XnGGUbhW9OBUw/cK+dXq7Mdy8LWaQQd9qwIjEIf14BvexejrokDZKStwAl45CmoIVkRyw6ZogxgI&#10;3fbFrCwviwFC6wNIhUivN4cgX2V8rZWMf7RGFVnfcJotZhuyXSdbrJai3gThOyOPY4gvTGGFcdT0&#10;BHUjomDbYD5BWSMDIOg4kWAL0NpIlTkQm2n5gc1DJ7zKXEgc9CeZ8Ptg5d3uPjDTNnzGmROWVvRX&#10;xX8vbrPtgc3mSaDBY015D/4+HD2ka2I76mDTSTzYmEXdn0RVY2SSHqeLxbwq55xJii2qi6rKoMVb&#10;tQ8YfymwLF0aHmhpWUux+42ROlLqawo5aZpD/3SL43rM4/98nXQN7Z4oDbTThuPzVoQkoaCa622E&#10;W5MRU+kh8YhI8uZGx6+Q9vfez1lvH3b1HwAA//8DAFBLAwQUAAYACAAAACEAPEIQleAAAAAKAQAA&#10;DwAAAGRycy9kb3ducmV2LnhtbEyPy07DMBBF90j8gzVIbFDrPKoWQpwKFZDa7gj9ACcektB4HMVu&#10;G/6e6QqWM/fozpl8PdlenHH0nSMF8TwCgVQ701Gj4PD5PnsE4YMmo3tHqOAHPayL25tcZ8Zd6APP&#10;ZWgEl5DPtII2hCGT0tctWu3nbkDi7MuNVgcex0aaUV+43PYyiaKltLojvtDqATct1sfyZBXs9ov9&#10;YbOV38en7vVhuyojWS3flLq/m16eQQScwh8MV31Wh4KdKnci40WvYBanMaMcrFIQDKRRnICorotk&#10;AbLI5f8Xil8AAAD//wMAUEsBAi0AFAAGAAgAAAAhALaDOJL+AAAA4QEAABMAAAAAAAAAAAAAAAAA&#10;AAAAAFtDb250ZW50X1R5cGVzXS54bWxQSwECLQAUAAYACAAAACEAOP0h/9YAAACUAQAACwAAAAAA&#10;AAAAAAAAAAAvAQAAX3JlbHMvLnJlbHNQSwECLQAUAAYACAAAACEABbzKSo4BAAD4AgAADgAAAAAA&#10;AAAAAAAAAAAuAgAAZHJzL2Uyb0RvYy54bWxQSwECLQAUAAYACAAAACEAPEIQleAAAAAKAQAADwAA&#10;AAAAAAAAAAAAAADoAwAAZHJzL2Rvd25yZXYueG1sUEsFBgAAAAAEAAQA8wAAAPUEAAAAAA==&#10;" filled="f" stroked="f">
                <v:textbox style="mso-fit-shape-to-text:t">
                  <w:txbxContent>
                    <w:p w14:paraId="05E96A86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Visualizações: 1110</w:t>
                      </w:r>
                    </w:p>
                    <w:p w14:paraId="66A857DE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Tempo Médio: 00:01:10</w:t>
                      </w:r>
                    </w:p>
                    <w:p w14:paraId="633FBA89" w14:textId="77777777" w:rsidR="00611EF4" w:rsidRPr="00611EF4" w:rsidRDefault="00611EF4" w:rsidP="00611EF4">
                      <w:pPr>
                        <w:pStyle w:val="NormalWeb"/>
                        <w:spacing w:before="0" w:beforeAutospacing="0" w:after="0" w:afterAutospacing="0"/>
                        <w:contextualSpacing/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</w:pPr>
                      <w:r w:rsidRPr="00611EF4">
                        <w:rPr>
                          <w:rFonts w:ascii="Arial" w:hAnsi="Arial" w:cs="Arial"/>
                          <w:color w:val="595959" w:themeColor="text1" w:themeTint="A6"/>
                          <w:kern w:val="24"/>
                        </w:rPr>
                        <w:t>Taxa de Rejeição: 31,18%</w:t>
                      </w:r>
                    </w:p>
                    <w:p w14:paraId="1EE40046" w14:textId="77777777" w:rsidR="00611EF4" w:rsidRDefault="00611EF4" w:rsidP="00611EF4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</w:p>
                  </w:txbxContent>
                </v:textbox>
              </v:rect>
            </w:pict>
          </mc:Fallback>
        </mc:AlternateContent>
      </w:r>
    </w:p>
    <w:p w14:paraId="1A89C54A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2626FE4" w14:textId="77777777" w:rsidR="00611EF4" w:rsidRDefault="00611EF4" w:rsidP="00611EF4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56B46AA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F828A25" w14:textId="77777777" w:rsidR="00D35889" w:rsidRDefault="00D3588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DFABBF4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7096C10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F837549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1373255" w14:textId="77777777" w:rsidR="005F4474" w:rsidRDefault="005F447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D92C54A" w14:textId="77777777" w:rsidR="006445DC" w:rsidRDefault="006445DC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2A77CA1" w14:textId="77777777" w:rsidR="00611EF4" w:rsidRDefault="003A2DD9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F40F0">
        <w:rPr>
          <w:rFonts w:ascii="Verdana" w:hAnsi="Verdana" w:cs="Arial"/>
          <w:noProof/>
          <w:color w:val="31849B" w:themeColor="accent5" w:themeShade="BF"/>
          <w:sz w:val="24"/>
          <w:szCs w:val="24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78047" behindDoc="0" locked="0" layoutInCell="1" allowOverlap="1" wp14:anchorId="6E951EC2" wp14:editId="69C9E9EA">
                <wp:simplePos x="0" y="0"/>
                <wp:positionH relativeFrom="page">
                  <wp:posOffset>57150</wp:posOffset>
                </wp:positionH>
                <wp:positionV relativeFrom="paragraph">
                  <wp:posOffset>71755</wp:posOffset>
                </wp:positionV>
                <wp:extent cx="228600" cy="10744200"/>
                <wp:effectExtent l="57150" t="0" r="76200" b="133350"/>
                <wp:wrapNone/>
                <wp:docPr id="31" name="Retângu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0744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50800" dist="50800" dir="5400000" algn="ctr" rotWithShape="0">
                            <a:srgbClr val="7030A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69F26" id="Retângulo 31" o:spid="_x0000_s1026" style="position:absolute;margin-left:4.5pt;margin-top:5.65pt;width:18pt;height:846pt;z-index:25177804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PE+QIAAKUGAAAOAAAAZHJzL2Uyb0RvYy54bWysVdtOGzEQfa/Uf7D8XnYTEqARGxSBqCrR&#10;gggVz47Xm7Xk9bi2Nxv6Of2V/ljH9mYJlxapKg+LxzNzxnPmktOzbaPIRlgnQRd0dJBTIjSHUup1&#10;Qb/dXX44ocR5pkumQIuCPghHz+bv3512ZibGUIMqhSUIot2sMwWtvTezLHO8Fg1zB2CERmUFtmEe&#10;RbvOSss6RG9UNs7zo6wDWxoLXDiHtxdJSecRv6oE99dV5YQnqqD4Nh+/Nn5X4ZvNT9lsbZmpJe+f&#10;wf7hFQ2TGoMOUBfMM9Ja+QKqkdyCg8ofcGgyqCrJRcwBsxnlz7JZ1syImAuS48xAk/t/sPzr5sYS&#10;WRb0cESJZg3W6Fb4Xz/1ulVA8BIZ6oyboeHS3NhecngM6W4r24T/mAjZRlYfBlbF1hOOl+PxyVGO&#10;3HNUjfLjyQTrFlCzR3djnf8koCHhUFCLZYtsss2V88l0ZxKiOVCyvJRKRSG0ijhXlmwYFnm1HkVX&#10;1TZfoEx30xz/+pCxs4J5fMATJKXfAvfb8QtwzC2BsxnGxG5LMSe7a0zzjzFRl4KK2KqYbCSz9cIu&#10;67IjK9XaW4bFmeYngcJSBnoGAft4GuOgiqk1DiD3lhIL/l76OnZPqEbMyq5XA0fH+WG+2BECu2iR&#10;kL2HZKHsqdDx5B+UCFBK34oKWyaUNmE/rQDjXGifquBqVoq3ihABA3KFJR2we4DXsVNP9PbBNb17&#10;cO6T/pvz4BEjg/aDcyM12NcyU5hVHznZI2V71ITjCsoHHCgsQZwGZ/ilxJ6+Ys7fMIurBUuF69Jf&#10;46dS0BUU+hMlNdgfr90He5x41FLS4aoqqPveMisoUZ817oKPo8kEYX0UJtPjMQp2X7Pa1+i2OQcc&#10;FBx3fF08BnuvdsfKQnOPW3URoqKKaY6x+95KwrlPKxT3MheLRTTDfWaYv9JLwwN4YDXM7N32nlnT&#10;D7bHnfAVdmuNzZ7Nd7INnhoWrYdKxuF/5LXnG3dhbNZ+b4dluy9Hq8dfl/lvAAAA//8DAFBLAwQU&#10;AAYACAAAACEAn0CcQdwAAAAIAQAADwAAAGRycy9kb3ducmV2LnhtbEyPQUvDQBCF74L/YRnBm920&#10;qdrGbIooQkAotIrnSXZMgtnZkN2m8d87nvT4zXu8eS/fza5XE42h82xguUhAEdfedtwYeH97udmA&#10;ChHZYu+ZDHxTgF1xeZFjZv2ZDzQdY6MkhEOGBtoYh0zrULfkMCz8QCzapx8dRsGx0XbEs4S7Xq+S&#10;5E477Fg+tDjQU0v11/HkDGB1cOvydbvhKQz79LlcDU35Ycz11fz4ACrSHP/M8FtfqkMhnSp/YhtU&#10;b2ArS6Kclykokde3wpXwfZKmoItc/x9Q/AAAAP//AwBQSwECLQAUAAYACAAAACEAtoM4kv4AAADh&#10;AQAAEwAAAAAAAAAAAAAAAAAAAAAAW0NvbnRlbnRfVHlwZXNdLnhtbFBLAQItABQABgAIAAAAIQA4&#10;/SH/1gAAAJQBAAALAAAAAAAAAAAAAAAAAC8BAABfcmVscy8ucmVsc1BLAQItABQABgAIAAAAIQAF&#10;gwPE+QIAAKUGAAAOAAAAAAAAAAAAAAAAAC4CAABkcnMvZTJvRG9jLnhtbFBLAQItABQABgAIAAAA&#10;IQCfQJxB3AAAAAgBAAAPAAAAAAAAAAAAAAAAAFMFAABkcnMvZG93bnJldi54bWxQSwUGAAAAAAQA&#10;BADzAAAAXAYAAAAA&#10;" fillcolor="#7f7f7f [1612]" strokecolor="#548dd4 [1951]" strokeweight="2pt">
                <v:shadow on="t" color="#7030a0" offset="0,4pt"/>
                <w10:wrap anchorx="page"/>
              </v:rect>
            </w:pict>
          </mc:Fallback>
        </mc:AlternateContent>
      </w:r>
    </w:p>
    <w:p w14:paraId="0E64F0AD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171DB90" w14:textId="77777777" w:rsidR="00611EF4" w:rsidRDefault="00611EF4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800FE6E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92D70A3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5F4723A2" w14:textId="77777777" w:rsidR="003B6035" w:rsidRDefault="003B6035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72EF8F5" w14:textId="77777777" w:rsidR="00F33506" w:rsidRDefault="00F33506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011B98D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3083B4C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1DD7D42A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7BF304FA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512F417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32AE734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0FF48F5C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342C6B41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271B643F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60E1913D" w14:textId="77777777" w:rsidR="00C45023" w:rsidRDefault="00C45023" w:rsidP="00C4502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14:paraId="488DAE85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E6D0A97" w14:textId="77777777" w:rsidR="006A46B8" w:rsidRDefault="004C5D72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85887" behindDoc="0" locked="0" layoutInCell="1" allowOverlap="1" wp14:anchorId="021FB684" wp14:editId="15A986C6">
            <wp:simplePos x="0" y="0"/>
            <wp:positionH relativeFrom="column">
              <wp:posOffset>1946275</wp:posOffset>
            </wp:positionH>
            <wp:positionV relativeFrom="paragraph">
              <wp:posOffset>384175</wp:posOffset>
            </wp:positionV>
            <wp:extent cx="3057525" cy="904875"/>
            <wp:effectExtent l="0" t="0" r="9525" b="9525"/>
            <wp:wrapSquare wrapText="bothSides"/>
            <wp:docPr id="688" name="Imagem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C Metrô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C40BC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A8C4C20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351740A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16DD8CC3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4C6DC252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29C4A772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8588A37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7BB5CF5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69EA224E" w14:textId="77777777" w:rsidR="006A46B8" w:rsidRDefault="006A46B8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5632FB8D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CE93BAB" w14:textId="77777777" w:rsidR="008C53CB" w:rsidRDefault="008C53CB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1AA2FB18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p w14:paraId="798797D0" w14:textId="77777777" w:rsidR="002443D7" w:rsidRDefault="002443D7" w:rsidP="00060B66">
      <w:pPr>
        <w:spacing w:line="360" w:lineRule="auto"/>
        <w:jc w:val="center"/>
        <w:rPr>
          <w:rFonts w:ascii="Verdana" w:hAnsi="Verdana" w:cs="Arial"/>
          <w:sz w:val="24"/>
          <w:szCs w:val="24"/>
        </w:rPr>
      </w:pPr>
    </w:p>
    <w:sectPr w:rsidR="002443D7" w:rsidSect="000F0535">
      <w:pgSz w:w="11906" w:h="16838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45D5F" w14:textId="77777777" w:rsidR="00D53650" w:rsidRDefault="00D53650" w:rsidP="00E53EBB">
      <w:pPr>
        <w:spacing w:after="0" w:line="240" w:lineRule="auto"/>
      </w:pPr>
      <w:r>
        <w:separator/>
      </w:r>
    </w:p>
  </w:endnote>
  <w:endnote w:type="continuationSeparator" w:id="0">
    <w:p w14:paraId="2EFEBC59" w14:textId="77777777" w:rsidR="00D53650" w:rsidRDefault="00D53650" w:rsidP="00E5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6311A" w14:textId="77777777" w:rsidR="00D53650" w:rsidRDefault="00D53650" w:rsidP="00E53EBB">
      <w:pPr>
        <w:spacing w:after="0" w:line="240" w:lineRule="auto"/>
      </w:pPr>
      <w:r>
        <w:separator/>
      </w:r>
    </w:p>
  </w:footnote>
  <w:footnote w:type="continuationSeparator" w:id="0">
    <w:p w14:paraId="1D2CE086" w14:textId="77777777" w:rsidR="00D53650" w:rsidRDefault="00D53650" w:rsidP="00E53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C27610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mso6251"/>
      </v:shape>
    </w:pict>
  </w:numPicBullet>
  <w:abstractNum w:abstractNumId="0" w15:restartNumberingAfterBreak="0">
    <w:nsid w:val="17990935"/>
    <w:multiLevelType w:val="hybridMultilevel"/>
    <w:tmpl w:val="AC2A6100"/>
    <w:lvl w:ilvl="0" w:tplc="EF38E600">
      <w:start w:val="1"/>
      <w:numFmt w:val="decimal"/>
      <w:lvlText w:val="%1."/>
      <w:lvlJc w:val="left"/>
      <w:pPr>
        <w:ind w:left="720" w:hanging="360"/>
      </w:pPr>
      <w:rPr>
        <w:b/>
        <w:color w:val="5F497A" w:themeColor="accent4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21481"/>
    <w:multiLevelType w:val="hybridMultilevel"/>
    <w:tmpl w:val="AB8A392E"/>
    <w:lvl w:ilvl="0" w:tplc="0EF08B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5817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7C490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1121D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0A856B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EDCF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7E6AE0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9524B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22C497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31833A14"/>
    <w:multiLevelType w:val="hybridMultilevel"/>
    <w:tmpl w:val="C4104AFA"/>
    <w:lvl w:ilvl="0" w:tplc="E012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0C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81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FA4C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20B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B0C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0A6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FC0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F40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741C39"/>
    <w:multiLevelType w:val="hybridMultilevel"/>
    <w:tmpl w:val="A2FE5C3A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7E20"/>
    <w:multiLevelType w:val="hybridMultilevel"/>
    <w:tmpl w:val="B3FEC4DC"/>
    <w:lvl w:ilvl="0" w:tplc="4866EFB6">
      <w:start w:val="1"/>
      <w:numFmt w:val="decimal"/>
      <w:lvlText w:val="%1."/>
      <w:lvlJc w:val="left"/>
      <w:pPr>
        <w:ind w:left="786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D4670EB"/>
    <w:multiLevelType w:val="hybridMultilevel"/>
    <w:tmpl w:val="8D045A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70798"/>
    <w:multiLevelType w:val="multilevel"/>
    <w:tmpl w:val="014C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DB3FBA"/>
    <w:multiLevelType w:val="hybridMultilevel"/>
    <w:tmpl w:val="F4B0A230"/>
    <w:lvl w:ilvl="0" w:tplc="7E38B71E">
      <w:start w:val="1"/>
      <w:numFmt w:val="decimal"/>
      <w:lvlText w:val="%1."/>
      <w:lvlJc w:val="left"/>
      <w:pPr>
        <w:ind w:left="720" w:hanging="360"/>
      </w:pPr>
      <w:rPr>
        <w:b/>
        <w:color w:val="31849B" w:themeColor="accent5" w:themeShade="BF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23072"/>
    <w:multiLevelType w:val="hybridMultilevel"/>
    <w:tmpl w:val="938A9416"/>
    <w:lvl w:ilvl="0" w:tplc="BCF6A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F439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5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C9B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C3D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C452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B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5A7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1C8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A161C50"/>
    <w:multiLevelType w:val="hybridMultilevel"/>
    <w:tmpl w:val="453466EE"/>
    <w:lvl w:ilvl="0" w:tplc="4866EFB6">
      <w:start w:val="1"/>
      <w:numFmt w:val="decimal"/>
      <w:lvlText w:val="%1."/>
      <w:lvlJc w:val="left"/>
      <w:pPr>
        <w:ind w:left="720" w:hanging="360"/>
      </w:pPr>
      <w:rPr>
        <w:color w:val="F79646" w:themeColor="accent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12061"/>
    <w:multiLevelType w:val="hybridMultilevel"/>
    <w:tmpl w:val="D4A203F8"/>
    <w:lvl w:ilvl="0" w:tplc="A5505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A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4A9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98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7C0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980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A2B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0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8AF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A1"/>
    <w:rsid w:val="000001AE"/>
    <w:rsid w:val="00000C95"/>
    <w:rsid w:val="000010D6"/>
    <w:rsid w:val="00005179"/>
    <w:rsid w:val="0001283A"/>
    <w:rsid w:val="00016277"/>
    <w:rsid w:val="0002100C"/>
    <w:rsid w:val="00021789"/>
    <w:rsid w:val="0002276B"/>
    <w:rsid w:val="0002425A"/>
    <w:rsid w:val="000308CD"/>
    <w:rsid w:val="00036C71"/>
    <w:rsid w:val="0003756E"/>
    <w:rsid w:val="00037846"/>
    <w:rsid w:val="00040EB9"/>
    <w:rsid w:val="0004192B"/>
    <w:rsid w:val="0004446C"/>
    <w:rsid w:val="00044FFF"/>
    <w:rsid w:val="000457C9"/>
    <w:rsid w:val="000524B8"/>
    <w:rsid w:val="0005287B"/>
    <w:rsid w:val="00053163"/>
    <w:rsid w:val="00053A05"/>
    <w:rsid w:val="00054E77"/>
    <w:rsid w:val="00055194"/>
    <w:rsid w:val="0005585B"/>
    <w:rsid w:val="000560B1"/>
    <w:rsid w:val="0005761C"/>
    <w:rsid w:val="0006018B"/>
    <w:rsid w:val="00060B66"/>
    <w:rsid w:val="00062687"/>
    <w:rsid w:val="0007097D"/>
    <w:rsid w:val="0007121F"/>
    <w:rsid w:val="00073349"/>
    <w:rsid w:val="00076543"/>
    <w:rsid w:val="0008275F"/>
    <w:rsid w:val="00083CE2"/>
    <w:rsid w:val="000842DB"/>
    <w:rsid w:val="0008697B"/>
    <w:rsid w:val="00087D06"/>
    <w:rsid w:val="0009247D"/>
    <w:rsid w:val="000936F7"/>
    <w:rsid w:val="0009480C"/>
    <w:rsid w:val="00095D9E"/>
    <w:rsid w:val="00097F22"/>
    <w:rsid w:val="000A5274"/>
    <w:rsid w:val="000B1336"/>
    <w:rsid w:val="000B3604"/>
    <w:rsid w:val="000B5101"/>
    <w:rsid w:val="000C096A"/>
    <w:rsid w:val="000C2ADD"/>
    <w:rsid w:val="000C3CDE"/>
    <w:rsid w:val="000C4326"/>
    <w:rsid w:val="000C633F"/>
    <w:rsid w:val="000D26AC"/>
    <w:rsid w:val="000D4112"/>
    <w:rsid w:val="000D51F6"/>
    <w:rsid w:val="000D7D05"/>
    <w:rsid w:val="000E5D38"/>
    <w:rsid w:val="000E6007"/>
    <w:rsid w:val="000F0535"/>
    <w:rsid w:val="000F15CE"/>
    <w:rsid w:val="000F22DC"/>
    <w:rsid w:val="000F4F04"/>
    <w:rsid w:val="000F526F"/>
    <w:rsid w:val="000F587B"/>
    <w:rsid w:val="000F655A"/>
    <w:rsid w:val="000F69E5"/>
    <w:rsid w:val="000F6F19"/>
    <w:rsid w:val="000F78B1"/>
    <w:rsid w:val="00103093"/>
    <w:rsid w:val="001037E5"/>
    <w:rsid w:val="0010567C"/>
    <w:rsid w:val="0010618A"/>
    <w:rsid w:val="0010779E"/>
    <w:rsid w:val="00107B73"/>
    <w:rsid w:val="00110C41"/>
    <w:rsid w:val="00112737"/>
    <w:rsid w:val="00112A69"/>
    <w:rsid w:val="001133D8"/>
    <w:rsid w:val="00113452"/>
    <w:rsid w:val="00113497"/>
    <w:rsid w:val="00114BB8"/>
    <w:rsid w:val="00115A17"/>
    <w:rsid w:val="0011744D"/>
    <w:rsid w:val="00120610"/>
    <w:rsid w:val="001240CF"/>
    <w:rsid w:val="00124848"/>
    <w:rsid w:val="00124C57"/>
    <w:rsid w:val="00125ACA"/>
    <w:rsid w:val="00126681"/>
    <w:rsid w:val="001306DB"/>
    <w:rsid w:val="00130A22"/>
    <w:rsid w:val="001352A9"/>
    <w:rsid w:val="00135A8E"/>
    <w:rsid w:val="00141192"/>
    <w:rsid w:val="00145753"/>
    <w:rsid w:val="00146C39"/>
    <w:rsid w:val="001472EB"/>
    <w:rsid w:val="0015320A"/>
    <w:rsid w:val="0016097C"/>
    <w:rsid w:val="00166419"/>
    <w:rsid w:val="00166A70"/>
    <w:rsid w:val="00170D0D"/>
    <w:rsid w:val="001728A2"/>
    <w:rsid w:val="00172DB1"/>
    <w:rsid w:val="00176C42"/>
    <w:rsid w:val="001851BC"/>
    <w:rsid w:val="00185549"/>
    <w:rsid w:val="001878CA"/>
    <w:rsid w:val="00191BA3"/>
    <w:rsid w:val="0019439A"/>
    <w:rsid w:val="0019483A"/>
    <w:rsid w:val="00194BDC"/>
    <w:rsid w:val="00195DB6"/>
    <w:rsid w:val="00196801"/>
    <w:rsid w:val="001A022E"/>
    <w:rsid w:val="001A0AF8"/>
    <w:rsid w:val="001A13DB"/>
    <w:rsid w:val="001A5AB4"/>
    <w:rsid w:val="001A71DC"/>
    <w:rsid w:val="001B2E5A"/>
    <w:rsid w:val="001B42A9"/>
    <w:rsid w:val="001B5290"/>
    <w:rsid w:val="001B538A"/>
    <w:rsid w:val="001B7F7F"/>
    <w:rsid w:val="001C0CFF"/>
    <w:rsid w:val="001C1938"/>
    <w:rsid w:val="001C45D1"/>
    <w:rsid w:val="001C7AD2"/>
    <w:rsid w:val="001D4CDB"/>
    <w:rsid w:val="001D4DE8"/>
    <w:rsid w:val="001E03A8"/>
    <w:rsid w:val="001E0D1B"/>
    <w:rsid w:val="001E1262"/>
    <w:rsid w:val="001E1C44"/>
    <w:rsid w:val="001E21F6"/>
    <w:rsid w:val="001F2CAD"/>
    <w:rsid w:val="001F30F7"/>
    <w:rsid w:val="001F55EE"/>
    <w:rsid w:val="001F77C4"/>
    <w:rsid w:val="0020629E"/>
    <w:rsid w:val="00206BE5"/>
    <w:rsid w:val="00211683"/>
    <w:rsid w:val="00211E4F"/>
    <w:rsid w:val="0021371F"/>
    <w:rsid w:val="00213D8E"/>
    <w:rsid w:val="00214944"/>
    <w:rsid w:val="00215139"/>
    <w:rsid w:val="00221911"/>
    <w:rsid w:val="002272C7"/>
    <w:rsid w:val="00227AF0"/>
    <w:rsid w:val="00231115"/>
    <w:rsid w:val="00231EAD"/>
    <w:rsid w:val="00233CB5"/>
    <w:rsid w:val="002361ED"/>
    <w:rsid w:val="00240D77"/>
    <w:rsid w:val="00241367"/>
    <w:rsid w:val="002435A1"/>
    <w:rsid w:val="002443D7"/>
    <w:rsid w:val="002478E4"/>
    <w:rsid w:val="002501FC"/>
    <w:rsid w:val="00250562"/>
    <w:rsid w:val="0025516C"/>
    <w:rsid w:val="0026186D"/>
    <w:rsid w:val="0026196F"/>
    <w:rsid w:val="00261E7E"/>
    <w:rsid w:val="00267509"/>
    <w:rsid w:val="00270029"/>
    <w:rsid w:val="00271967"/>
    <w:rsid w:val="002725DA"/>
    <w:rsid w:val="00275CFD"/>
    <w:rsid w:val="002763C1"/>
    <w:rsid w:val="00283F2A"/>
    <w:rsid w:val="00285299"/>
    <w:rsid w:val="002873BC"/>
    <w:rsid w:val="002904D8"/>
    <w:rsid w:val="0029228B"/>
    <w:rsid w:val="00292ECA"/>
    <w:rsid w:val="00293F6B"/>
    <w:rsid w:val="0029534E"/>
    <w:rsid w:val="002A2FBD"/>
    <w:rsid w:val="002A5F3A"/>
    <w:rsid w:val="002B197F"/>
    <w:rsid w:val="002B226F"/>
    <w:rsid w:val="002B2533"/>
    <w:rsid w:val="002B3D62"/>
    <w:rsid w:val="002B4D7F"/>
    <w:rsid w:val="002B6747"/>
    <w:rsid w:val="002B6951"/>
    <w:rsid w:val="002C0C90"/>
    <w:rsid w:val="002C1376"/>
    <w:rsid w:val="002C1797"/>
    <w:rsid w:val="002C1DD2"/>
    <w:rsid w:val="002C22D7"/>
    <w:rsid w:val="002C2306"/>
    <w:rsid w:val="002D0458"/>
    <w:rsid w:val="002D189C"/>
    <w:rsid w:val="002D29FD"/>
    <w:rsid w:val="002D60D4"/>
    <w:rsid w:val="002D776B"/>
    <w:rsid w:val="002D7E9B"/>
    <w:rsid w:val="002E133E"/>
    <w:rsid w:val="002E24DF"/>
    <w:rsid w:val="002E3D1A"/>
    <w:rsid w:val="002E541E"/>
    <w:rsid w:val="002F01BC"/>
    <w:rsid w:val="002F058C"/>
    <w:rsid w:val="002F09E9"/>
    <w:rsid w:val="002F1E03"/>
    <w:rsid w:val="002F40F0"/>
    <w:rsid w:val="002F4349"/>
    <w:rsid w:val="002F45A2"/>
    <w:rsid w:val="002F57DB"/>
    <w:rsid w:val="00301CE9"/>
    <w:rsid w:val="00302C3A"/>
    <w:rsid w:val="00304512"/>
    <w:rsid w:val="00312859"/>
    <w:rsid w:val="00320CAD"/>
    <w:rsid w:val="00321762"/>
    <w:rsid w:val="0032490A"/>
    <w:rsid w:val="00327FCA"/>
    <w:rsid w:val="003305BA"/>
    <w:rsid w:val="00332113"/>
    <w:rsid w:val="003324E6"/>
    <w:rsid w:val="00333B73"/>
    <w:rsid w:val="0034401F"/>
    <w:rsid w:val="0034410C"/>
    <w:rsid w:val="0034481B"/>
    <w:rsid w:val="00346F52"/>
    <w:rsid w:val="003542AF"/>
    <w:rsid w:val="00361FC9"/>
    <w:rsid w:val="00363A1B"/>
    <w:rsid w:val="00366D76"/>
    <w:rsid w:val="0036730D"/>
    <w:rsid w:val="0037089F"/>
    <w:rsid w:val="00370B24"/>
    <w:rsid w:val="00372846"/>
    <w:rsid w:val="0037340A"/>
    <w:rsid w:val="0037393F"/>
    <w:rsid w:val="00375B8C"/>
    <w:rsid w:val="00380B0A"/>
    <w:rsid w:val="00381F61"/>
    <w:rsid w:val="00381FFB"/>
    <w:rsid w:val="00384D5E"/>
    <w:rsid w:val="00385F71"/>
    <w:rsid w:val="00386E5C"/>
    <w:rsid w:val="0039009C"/>
    <w:rsid w:val="00392F46"/>
    <w:rsid w:val="003A0B0F"/>
    <w:rsid w:val="003A2466"/>
    <w:rsid w:val="003A2DD9"/>
    <w:rsid w:val="003B3E99"/>
    <w:rsid w:val="003B49B4"/>
    <w:rsid w:val="003B6035"/>
    <w:rsid w:val="003B62C7"/>
    <w:rsid w:val="003C274D"/>
    <w:rsid w:val="003C323B"/>
    <w:rsid w:val="003C435E"/>
    <w:rsid w:val="003C467C"/>
    <w:rsid w:val="003C504C"/>
    <w:rsid w:val="003C641E"/>
    <w:rsid w:val="003D3EBD"/>
    <w:rsid w:val="003D536F"/>
    <w:rsid w:val="003E0177"/>
    <w:rsid w:val="003E0A03"/>
    <w:rsid w:val="003E0DA7"/>
    <w:rsid w:val="003E3573"/>
    <w:rsid w:val="003F0993"/>
    <w:rsid w:val="003F16D4"/>
    <w:rsid w:val="003F6174"/>
    <w:rsid w:val="0040385E"/>
    <w:rsid w:val="00405FF2"/>
    <w:rsid w:val="00415637"/>
    <w:rsid w:val="0041685D"/>
    <w:rsid w:val="00422B66"/>
    <w:rsid w:val="004243D3"/>
    <w:rsid w:val="00425B1A"/>
    <w:rsid w:val="00431124"/>
    <w:rsid w:val="00431440"/>
    <w:rsid w:val="004324B7"/>
    <w:rsid w:val="00433798"/>
    <w:rsid w:val="00437B69"/>
    <w:rsid w:val="00441713"/>
    <w:rsid w:val="004430A5"/>
    <w:rsid w:val="00453C8C"/>
    <w:rsid w:val="0045545F"/>
    <w:rsid w:val="004559A3"/>
    <w:rsid w:val="004563F9"/>
    <w:rsid w:val="00457A29"/>
    <w:rsid w:val="00467931"/>
    <w:rsid w:val="00471A53"/>
    <w:rsid w:val="00472380"/>
    <w:rsid w:val="004756E7"/>
    <w:rsid w:val="00476EB9"/>
    <w:rsid w:val="00481203"/>
    <w:rsid w:val="0048523F"/>
    <w:rsid w:val="00485C56"/>
    <w:rsid w:val="00485F7F"/>
    <w:rsid w:val="00493706"/>
    <w:rsid w:val="004A1A09"/>
    <w:rsid w:val="004A1CC4"/>
    <w:rsid w:val="004A1CE0"/>
    <w:rsid w:val="004A1E26"/>
    <w:rsid w:val="004A5EBB"/>
    <w:rsid w:val="004A628D"/>
    <w:rsid w:val="004B2B13"/>
    <w:rsid w:val="004B3704"/>
    <w:rsid w:val="004B531A"/>
    <w:rsid w:val="004B6ED0"/>
    <w:rsid w:val="004B7672"/>
    <w:rsid w:val="004B7CCB"/>
    <w:rsid w:val="004C5B31"/>
    <w:rsid w:val="004C5C43"/>
    <w:rsid w:val="004C5D72"/>
    <w:rsid w:val="004C6C21"/>
    <w:rsid w:val="004D4F65"/>
    <w:rsid w:val="004D6DC0"/>
    <w:rsid w:val="004E04BD"/>
    <w:rsid w:val="004E329A"/>
    <w:rsid w:val="004E3EB2"/>
    <w:rsid w:val="004E4E51"/>
    <w:rsid w:val="004E5B57"/>
    <w:rsid w:val="004E740E"/>
    <w:rsid w:val="004E7FEE"/>
    <w:rsid w:val="004F41BF"/>
    <w:rsid w:val="004F4C99"/>
    <w:rsid w:val="004F6607"/>
    <w:rsid w:val="005005C8"/>
    <w:rsid w:val="005009B2"/>
    <w:rsid w:val="005018B8"/>
    <w:rsid w:val="00503780"/>
    <w:rsid w:val="005054BF"/>
    <w:rsid w:val="00510B76"/>
    <w:rsid w:val="0051185A"/>
    <w:rsid w:val="005129CE"/>
    <w:rsid w:val="00516541"/>
    <w:rsid w:val="0052251E"/>
    <w:rsid w:val="0052312B"/>
    <w:rsid w:val="0052622C"/>
    <w:rsid w:val="00531F26"/>
    <w:rsid w:val="0053303D"/>
    <w:rsid w:val="00534A56"/>
    <w:rsid w:val="0053709F"/>
    <w:rsid w:val="00537375"/>
    <w:rsid w:val="00547924"/>
    <w:rsid w:val="00550B2F"/>
    <w:rsid w:val="00553685"/>
    <w:rsid w:val="0055495F"/>
    <w:rsid w:val="005579CF"/>
    <w:rsid w:val="0056017D"/>
    <w:rsid w:val="005604DF"/>
    <w:rsid w:val="00560576"/>
    <w:rsid w:val="0056111C"/>
    <w:rsid w:val="00562CA9"/>
    <w:rsid w:val="00565745"/>
    <w:rsid w:val="00567BB2"/>
    <w:rsid w:val="005721D5"/>
    <w:rsid w:val="00575193"/>
    <w:rsid w:val="00577557"/>
    <w:rsid w:val="00580836"/>
    <w:rsid w:val="00580D20"/>
    <w:rsid w:val="005839E2"/>
    <w:rsid w:val="00584364"/>
    <w:rsid w:val="00584B2E"/>
    <w:rsid w:val="005865F4"/>
    <w:rsid w:val="00587AF9"/>
    <w:rsid w:val="00591713"/>
    <w:rsid w:val="005947B2"/>
    <w:rsid w:val="00596708"/>
    <w:rsid w:val="00597469"/>
    <w:rsid w:val="00597C96"/>
    <w:rsid w:val="005A1691"/>
    <w:rsid w:val="005B5BEB"/>
    <w:rsid w:val="005D3366"/>
    <w:rsid w:val="005D5A71"/>
    <w:rsid w:val="005D6191"/>
    <w:rsid w:val="005D6B8A"/>
    <w:rsid w:val="005E13D7"/>
    <w:rsid w:val="005E2933"/>
    <w:rsid w:val="005E460C"/>
    <w:rsid w:val="005E7C16"/>
    <w:rsid w:val="005F06C0"/>
    <w:rsid w:val="005F3B01"/>
    <w:rsid w:val="005F4474"/>
    <w:rsid w:val="005F4C9D"/>
    <w:rsid w:val="005F51B8"/>
    <w:rsid w:val="00602FBB"/>
    <w:rsid w:val="00603CF4"/>
    <w:rsid w:val="00605770"/>
    <w:rsid w:val="006059C8"/>
    <w:rsid w:val="00606BE9"/>
    <w:rsid w:val="00611EF4"/>
    <w:rsid w:val="00613C94"/>
    <w:rsid w:val="00615C93"/>
    <w:rsid w:val="00616476"/>
    <w:rsid w:val="006170F0"/>
    <w:rsid w:val="00622781"/>
    <w:rsid w:val="006252EE"/>
    <w:rsid w:val="00626483"/>
    <w:rsid w:val="00631CF7"/>
    <w:rsid w:val="00631EE6"/>
    <w:rsid w:val="006342F5"/>
    <w:rsid w:val="00637A75"/>
    <w:rsid w:val="00644173"/>
    <w:rsid w:val="006445DC"/>
    <w:rsid w:val="00644D88"/>
    <w:rsid w:val="00645A8C"/>
    <w:rsid w:val="00646B85"/>
    <w:rsid w:val="00647726"/>
    <w:rsid w:val="0064782E"/>
    <w:rsid w:val="00647F13"/>
    <w:rsid w:val="00654EA1"/>
    <w:rsid w:val="00656F05"/>
    <w:rsid w:val="00665EAE"/>
    <w:rsid w:val="00666160"/>
    <w:rsid w:val="00666E11"/>
    <w:rsid w:val="0067226B"/>
    <w:rsid w:val="006727F0"/>
    <w:rsid w:val="006779CD"/>
    <w:rsid w:val="00677A9B"/>
    <w:rsid w:val="00682C3B"/>
    <w:rsid w:val="006853A0"/>
    <w:rsid w:val="00690A7B"/>
    <w:rsid w:val="00690C92"/>
    <w:rsid w:val="00691475"/>
    <w:rsid w:val="00695697"/>
    <w:rsid w:val="006971E2"/>
    <w:rsid w:val="00697FCE"/>
    <w:rsid w:val="006A0228"/>
    <w:rsid w:val="006A2351"/>
    <w:rsid w:val="006A3414"/>
    <w:rsid w:val="006A3BA5"/>
    <w:rsid w:val="006A46B8"/>
    <w:rsid w:val="006A74CC"/>
    <w:rsid w:val="006A7B2B"/>
    <w:rsid w:val="006A7C10"/>
    <w:rsid w:val="006B4CB1"/>
    <w:rsid w:val="006B6644"/>
    <w:rsid w:val="006B7DA3"/>
    <w:rsid w:val="006C6280"/>
    <w:rsid w:val="006C6ADC"/>
    <w:rsid w:val="006C73A9"/>
    <w:rsid w:val="006D28F1"/>
    <w:rsid w:val="006D389D"/>
    <w:rsid w:val="006D4FBB"/>
    <w:rsid w:val="006D7E8F"/>
    <w:rsid w:val="006E13AB"/>
    <w:rsid w:val="006E1692"/>
    <w:rsid w:val="006E4AD0"/>
    <w:rsid w:val="006E58E7"/>
    <w:rsid w:val="006E5A3D"/>
    <w:rsid w:val="006E61D1"/>
    <w:rsid w:val="006F1BA9"/>
    <w:rsid w:val="006F1E5B"/>
    <w:rsid w:val="006F2C6D"/>
    <w:rsid w:val="006F2F5C"/>
    <w:rsid w:val="006F4534"/>
    <w:rsid w:val="006F5D3B"/>
    <w:rsid w:val="00700C98"/>
    <w:rsid w:val="007050DE"/>
    <w:rsid w:val="0071145F"/>
    <w:rsid w:val="0071329F"/>
    <w:rsid w:val="0071555B"/>
    <w:rsid w:val="00716A6A"/>
    <w:rsid w:val="00717344"/>
    <w:rsid w:val="007221C8"/>
    <w:rsid w:val="00722763"/>
    <w:rsid w:val="00724DAE"/>
    <w:rsid w:val="00727D0E"/>
    <w:rsid w:val="0073273F"/>
    <w:rsid w:val="00735980"/>
    <w:rsid w:val="00735FC0"/>
    <w:rsid w:val="007361E4"/>
    <w:rsid w:val="00741D7C"/>
    <w:rsid w:val="00742988"/>
    <w:rsid w:val="00747630"/>
    <w:rsid w:val="00754C15"/>
    <w:rsid w:val="0075773F"/>
    <w:rsid w:val="00757C6A"/>
    <w:rsid w:val="00762696"/>
    <w:rsid w:val="007636D6"/>
    <w:rsid w:val="007652BE"/>
    <w:rsid w:val="00770E2D"/>
    <w:rsid w:val="00772580"/>
    <w:rsid w:val="0077591E"/>
    <w:rsid w:val="007808D1"/>
    <w:rsid w:val="0078108F"/>
    <w:rsid w:val="007838B7"/>
    <w:rsid w:val="00787224"/>
    <w:rsid w:val="00794A0D"/>
    <w:rsid w:val="00794C71"/>
    <w:rsid w:val="00795591"/>
    <w:rsid w:val="00795B81"/>
    <w:rsid w:val="00797623"/>
    <w:rsid w:val="007A4383"/>
    <w:rsid w:val="007A7F3F"/>
    <w:rsid w:val="007B3D5C"/>
    <w:rsid w:val="007B43DE"/>
    <w:rsid w:val="007B5C05"/>
    <w:rsid w:val="007B67D3"/>
    <w:rsid w:val="007B7996"/>
    <w:rsid w:val="007C0841"/>
    <w:rsid w:val="007C1A5A"/>
    <w:rsid w:val="007C270E"/>
    <w:rsid w:val="007C393E"/>
    <w:rsid w:val="007C60FC"/>
    <w:rsid w:val="007C6187"/>
    <w:rsid w:val="007C6E06"/>
    <w:rsid w:val="007C75BA"/>
    <w:rsid w:val="007D3DEE"/>
    <w:rsid w:val="007D402A"/>
    <w:rsid w:val="007D5377"/>
    <w:rsid w:val="007D742C"/>
    <w:rsid w:val="007E2A02"/>
    <w:rsid w:val="007E2C17"/>
    <w:rsid w:val="007E3011"/>
    <w:rsid w:val="007E3636"/>
    <w:rsid w:val="007E40B3"/>
    <w:rsid w:val="007E671B"/>
    <w:rsid w:val="007E77E8"/>
    <w:rsid w:val="007E7B09"/>
    <w:rsid w:val="007F2465"/>
    <w:rsid w:val="007F2C25"/>
    <w:rsid w:val="007F5194"/>
    <w:rsid w:val="00801C5C"/>
    <w:rsid w:val="00801E1A"/>
    <w:rsid w:val="0080446B"/>
    <w:rsid w:val="0080606A"/>
    <w:rsid w:val="00814BB0"/>
    <w:rsid w:val="0081647E"/>
    <w:rsid w:val="00816CC2"/>
    <w:rsid w:val="00817261"/>
    <w:rsid w:val="0082278F"/>
    <w:rsid w:val="00822CC2"/>
    <w:rsid w:val="0082300B"/>
    <w:rsid w:val="00824833"/>
    <w:rsid w:val="008251F9"/>
    <w:rsid w:val="00832912"/>
    <w:rsid w:val="008359A3"/>
    <w:rsid w:val="00836A3D"/>
    <w:rsid w:val="00842E9D"/>
    <w:rsid w:val="00850E38"/>
    <w:rsid w:val="0086041E"/>
    <w:rsid w:val="0086143C"/>
    <w:rsid w:val="008622D7"/>
    <w:rsid w:val="00862E01"/>
    <w:rsid w:val="00863DD5"/>
    <w:rsid w:val="00865900"/>
    <w:rsid w:val="00866C81"/>
    <w:rsid w:val="00870BBC"/>
    <w:rsid w:val="00877ADD"/>
    <w:rsid w:val="00881938"/>
    <w:rsid w:val="00881B76"/>
    <w:rsid w:val="008843BB"/>
    <w:rsid w:val="00887812"/>
    <w:rsid w:val="00890313"/>
    <w:rsid w:val="00890D01"/>
    <w:rsid w:val="008920A1"/>
    <w:rsid w:val="00892B1F"/>
    <w:rsid w:val="0089321B"/>
    <w:rsid w:val="00894389"/>
    <w:rsid w:val="00894CA8"/>
    <w:rsid w:val="00896E7B"/>
    <w:rsid w:val="008A1313"/>
    <w:rsid w:val="008A144F"/>
    <w:rsid w:val="008A1583"/>
    <w:rsid w:val="008A25CD"/>
    <w:rsid w:val="008A2C5C"/>
    <w:rsid w:val="008A43B6"/>
    <w:rsid w:val="008A67D3"/>
    <w:rsid w:val="008B2388"/>
    <w:rsid w:val="008B43B8"/>
    <w:rsid w:val="008B45FF"/>
    <w:rsid w:val="008C0E6C"/>
    <w:rsid w:val="008C1E69"/>
    <w:rsid w:val="008C25DB"/>
    <w:rsid w:val="008C2F40"/>
    <w:rsid w:val="008C44AC"/>
    <w:rsid w:val="008C53CB"/>
    <w:rsid w:val="008C56EE"/>
    <w:rsid w:val="008C6541"/>
    <w:rsid w:val="008C7D13"/>
    <w:rsid w:val="008D23BD"/>
    <w:rsid w:val="008D3879"/>
    <w:rsid w:val="008D3A3C"/>
    <w:rsid w:val="008D3C51"/>
    <w:rsid w:val="008D75E2"/>
    <w:rsid w:val="008E19BB"/>
    <w:rsid w:val="008E64EF"/>
    <w:rsid w:val="008E69DA"/>
    <w:rsid w:val="008F1CCF"/>
    <w:rsid w:val="008F2D6E"/>
    <w:rsid w:val="008F3A7B"/>
    <w:rsid w:val="008F408D"/>
    <w:rsid w:val="008F4822"/>
    <w:rsid w:val="008F5633"/>
    <w:rsid w:val="00900622"/>
    <w:rsid w:val="00901383"/>
    <w:rsid w:val="00902B38"/>
    <w:rsid w:val="00902D2D"/>
    <w:rsid w:val="00910F76"/>
    <w:rsid w:val="00911F47"/>
    <w:rsid w:val="00913A25"/>
    <w:rsid w:val="00916FCE"/>
    <w:rsid w:val="00920340"/>
    <w:rsid w:val="00921ADC"/>
    <w:rsid w:val="00925213"/>
    <w:rsid w:val="00925C72"/>
    <w:rsid w:val="00925FF8"/>
    <w:rsid w:val="00933CEA"/>
    <w:rsid w:val="00933FE3"/>
    <w:rsid w:val="00934179"/>
    <w:rsid w:val="00935FF3"/>
    <w:rsid w:val="00936C38"/>
    <w:rsid w:val="00941565"/>
    <w:rsid w:val="00945F18"/>
    <w:rsid w:val="00951759"/>
    <w:rsid w:val="00953B78"/>
    <w:rsid w:val="0095495A"/>
    <w:rsid w:val="00955765"/>
    <w:rsid w:val="009560B9"/>
    <w:rsid w:val="00956EF2"/>
    <w:rsid w:val="009573E4"/>
    <w:rsid w:val="009601DD"/>
    <w:rsid w:val="00962737"/>
    <w:rsid w:val="00962DED"/>
    <w:rsid w:val="00963A42"/>
    <w:rsid w:val="00964258"/>
    <w:rsid w:val="009667FE"/>
    <w:rsid w:val="009710CD"/>
    <w:rsid w:val="00977EA2"/>
    <w:rsid w:val="00980498"/>
    <w:rsid w:val="00982D93"/>
    <w:rsid w:val="00983665"/>
    <w:rsid w:val="009841A8"/>
    <w:rsid w:val="00986270"/>
    <w:rsid w:val="009865D4"/>
    <w:rsid w:val="00986E61"/>
    <w:rsid w:val="0099020D"/>
    <w:rsid w:val="00992AE0"/>
    <w:rsid w:val="00992C00"/>
    <w:rsid w:val="00993B3B"/>
    <w:rsid w:val="00996F47"/>
    <w:rsid w:val="009A1442"/>
    <w:rsid w:val="009A48BA"/>
    <w:rsid w:val="009A4B1E"/>
    <w:rsid w:val="009A5857"/>
    <w:rsid w:val="009B05AF"/>
    <w:rsid w:val="009B1880"/>
    <w:rsid w:val="009B3D62"/>
    <w:rsid w:val="009B401B"/>
    <w:rsid w:val="009B4D2C"/>
    <w:rsid w:val="009C0070"/>
    <w:rsid w:val="009C0D06"/>
    <w:rsid w:val="009C112C"/>
    <w:rsid w:val="009C3CBD"/>
    <w:rsid w:val="009D2D6F"/>
    <w:rsid w:val="009D4A91"/>
    <w:rsid w:val="009D5873"/>
    <w:rsid w:val="009D6A9C"/>
    <w:rsid w:val="009E0BC6"/>
    <w:rsid w:val="009E1AE6"/>
    <w:rsid w:val="009E1BD7"/>
    <w:rsid w:val="009E26E6"/>
    <w:rsid w:val="009E28A7"/>
    <w:rsid w:val="009E28F6"/>
    <w:rsid w:val="009E469D"/>
    <w:rsid w:val="009E55D8"/>
    <w:rsid w:val="009F3819"/>
    <w:rsid w:val="009F3EB5"/>
    <w:rsid w:val="009F602B"/>
    <w:rsid w:val="00A02B19"/>
    <w:rsid w:val="00A03969"/>
    <w:rsid w:val="00A04A3E"/>
    <w:rsid w:val="00A06766"/>
    <w:rsid w:val="00A12696"/>
    <w:rsid w:val="00A12EE6"/>
    <w:rsid w:val="00A15C59"/>
    <w:rsid w:val="00A16015"/>
    <w:rsid w:val="00A237CD"/>
    <w:rsid w:val="00A2514C"/>
    <w:rsid w:val="00A26FB8"/>
    <w:rsid w:val="00A31134"/>
    <w:rsid w:val="00A311CC"/>
    <w:rsid w:val="00A36C1B"/>
    <w:rsid w:val="00A37242"/>
    <w:rsid w:val="00A40C33"/>
    <w:rsid w:val="00A42AF8"/>
    <w:rsid w:val="00A4477E"/>
    <w:rsid w:val="00A47F8A"/>
    <w:rsid w:val="00A512F2"/>
    <w:rsid w:val="00A51FA3"/>
    <w:rsid w:val="00A52B89"/>
    <w:rsid w:val="00A563FE"/>
    <w:rsid w:val="00A56806"/>
    <w:rsid w:val="00A57000"/>
    <w:rsid w:val="00A66A40"/>
    <w:rsid w:val="00A676F4"/>
    <w:rsid w:val="00A72F3C"/>
    <w:rsid w:val="00A76706"/>
    <w:rsid w:val="00A7700E"/>
    <w:rsid w:val="00A804EA"/>
    <w:rsid w:val="00A8197A"/>
    <w:rsid w:val="00A83EB2"/>
    <w:rsid w:val="00A83EBD"/>
    <w:rsid w:val="00A83F9D"/>
    <w:rsid w:val="00A84D4C"/>
    <w:rsid w:val="00A8529C"/>
    <w:rsid w:val="00A86E36"/>
    <w:rsid w:val="00A90236"/>
    <w:rsid w:val="00A949C1"/>
    <w:rsid w:val="00A9676C"/>
    <w:rsid w:val="00A97FE5"/>
    <w:rsid w:val="00AA0B7A"/>
    <w:rsid w:val="00AB04B4"/>
    <w:rsid w:val="00AB3012"/>
    <w:rsid w:val="00AB33B7"/>
    <w:rsid w:val="00AB5C7F"/>
    <w:rsid w:val="00AB634D"/>
    <w:rsid w:val="00AB6E91"/>
    <w:rsid w:val="00AB7820"/>
    <w:rsid w:val="00AC0B25"/>
    <w:rsid w:val="00AC14A7"/>
    <w:rsid w:val="00AC2FCF"/>
    <w:rsid w:val="00AC5EA7"/>
    <w:rsid w:val="00AC7583"/>
    <w:rsid w:val="00AD23F3"/>
    <w:rsid w:val="00AD74DC"/>
    <w:rsid w:val="00AD7F51"/>
    <w:rsid w:val="00AE2983"/>
    <w:rsid w:val="00AE4011"/>
    <w:rsid w:val="00AE5F78"/>
    <w:rsid w:val="00AE63F6"/>
    <w:rsid w:val="00AE6BBA"/>
    <w:rsid w:val="00AF2970"/>
    <w:rsid w:val="00AF5E74"/>
    <w:rsid w:val="00AF6E57"/>
    <w:rsid w:val="00B01046"/>
    <w:rsid w:val="00B0116B"/>
    <w:rsid w:val="00B02100"/>
    <w:rsid w:val="00B03617"/>
    <w:rsid w:val="00B0509B"/>
    <w:rsid w:val="00B07081"/>
    <w:rsid w:val="00B1297C"/>
    <w:rsid w:val="00B151C8"/>
    <w:rsid w:val="00B15248"/>
    <w:rsid w:val="00B16E00"/>
    <w:rsid w:val="00B21842"/>
    <w:rsid w:val="00B221A4"/>
    <w:rsid w:val="00B2485E"/>
    <w:rsid w:val="00B25265"/>
    <w:rsid w:val="00B27E7F"/>
    <w:rsid w:val="00B344F9"/>
    <w:rsid w:val="00B40F98"/>
    <w:rsid w:val="00B42C90"/>
    <w:rsid w:val="00B436C0"/>
    <w:rsid w:val="00B46680"/>
    <w:rsid w:val="00B47B94"/>
    <w:rsid w:val="00B52076"/>
    <w:rsid w:val="00B538A9"/>
    <w:rsid w:val="00B54367"/>
    <w:rsid w:val="00B710E4"/>
    <w:rsid w:val="00B71712"/>
    <w:rsid w:val="00B75DFE"/>
    <w:rsid w:val="00B76FFC"/>
    <w:rsid w:val="00B8068E"/>
    <w:rsid w:val="00B823EC"/>
    <w:rsid w:val="00B85AD9"/>
    <w:rsid w:val="00B9097F"/>
    <w:rsid w:val="00B90BC6"/>
    <w:rsid w:val="00B917E2"/>
    <w:rsid w:val="00B91C84"/>
    <w:rsid w:val="00B92B6F"/>
    <w:rsid w:val="00B95980"/>
    <w:rsid w:val="00B95BC1"/>
    <w:rsid w:val="00B97302"/>
    <w:rsid w:val="00BA570F"/>
    <w:rsid w:val="00BA5A0C"/>
    <w:rsid w:val="00BA7C15"/>
    <w:rsid w:val="00BB142B"/>
    <w:rsid w:val="00BB3230"/>
    <w:rsid w:val="00BB4781"/>
    <w:rsid w:val="00BB5206"/>
    <w:rsid w:val="00BB5C54"/>
    <w:rsid w:val="00BB5E9C"/>
    <w:rsid w:val="00BB6B26"/>
    <w:rsid w:val="00BB728E"/>
    <w:rsid w:val="00BC0C74"/>
    <w:rsid w:val="00BC1B5F"/>
    <w:rsid w:val="00BC3AF2"/>
    <w:rsid w:val="00BC7551"/>
    <w:rsid w:val="00BC7810"/>
    <w:rsid w:val="00BC7CAA"/>
    <w:rsid w:val="00BD4062"/>
    <w:rsid w:val="00BE1CA7"/>
    <w:rsid w:val="00BE20F5"/>
    <w:rsid w:val="00BE60DB"/>
    <w:rsid w:val="00BE77CA"/>
    <w:rsid w:val="00BE7B46"/>
    <w:rsid w:val="00C0097B"/>
    <w:rsid w:val="00C02800"/>
    <w:rsid w:val="00C03820"/>
    <w:rsid w:val="00C03D2A"/>
    <w:rsid w:val="00C05CAD"/>
    <w:rsid w:val="00C06D90"/>
    <w:rsid w:val="00C0732D"/>
    <w:rsid w:val="00C131CE"/>
    <w:rsid w:val="00C13C7D"/>
    <w:rsid w:val="00C14089"/>
    <w:rsid w:val="00C21EB8"/>
    <w:rsid w:val="00C25A2D"/>
    <w:rsid w:val="00C31E9E"/>
    <w:rsid w:val="00C330DD"/>
    <w:rsid w:val="00C40663"/>
    <w:rsid w:val="00C44A74"/>
    <w:rsid w:val="00C45023"/>
    <w:rsid w:val="00C46F63"/>
    <w:rsid w:val="00C47890"/>
    <w:rsid w:val="00C57DEC"/>
    <w:rsid w:val="00C60F13"/>
    <w:rsid w:val="00C61E37"/>
    <w:rsid w:val="00C65145"/>
    <w:rsid w:val="00C6637A"/>
    <w:rsid w:val="00C6674B"/>
    <w:rsid w:val="00C67077"/>
    <w:rsid w:val="00C7209C"/>
    <w:rsid w:val="00C73382"/>
    <w:rsid w:val="00C75CE5"/>
    <w:rsid w:val="00C76137"/>
    <w:rsid w:val="00C7697C"/>
    <w:rsid w:val="00C7751F"/>
    <w:rsid w:val="00C807D6"/>
    <w:rsid w:val="00C807EA"/>
    <w:rsid w:val="00C82501"/>
    <w:rsid w:val="00C85ADF"/>
    <w:rsid w:val="00C86BAF"/>
    <w:rsid w:val="00C91849"/>
    <w:rsid w:val="00C97F8B"/>
    <w:rsid w:val="00CA0170"/>
    <w:rsid w:val="00CA2B80"/>
    <w:rsid w:val="00CA2D53"/>
    <w:rsid w:val="00CA3D14"/>
    <w:rsid w:val="00CA4FFB"/>
    <w:rsid w:val="00CA6D97"/>
    <w:rsid w:val="00CA7228"/>
    <w:rsid w:val="00CB279D"/>
    <w:rsid w:val="00CB5958"/>
    <w:rsid w:val="00CB7683"/>
    <w:rsid w:val="00CC1856"/>
    <w:rsid w:val="00CC27D7"/>
    <w:rsid w:val="00CC4804"/>
    <w:rsid w:val="00CC69A1"/>
    <w:rsid w:val="00CC74C7"/>
    <w:rsid w:val="00CD0D40"/>
    <w:rsid w:val="00CD2A8E"/>
    <w:rsid w:val="00CD30E6"/>
    <w:rsid w:val="00CD3F07"/>
    <w:rsid w:val="00CD78FA"/>
    <w:rsid w:val="00CD7A05"/>
    <w:rsid w:val="00CE05CC"/>
    <w:rsid w:val="00CE07EF"/>
    <w:rsid w:val="00CE37E9"/>
    <w:rsid w:val="00CE4FC9"/>
    <w:rsid w:val="00CE5E44"/>
    <w:rsid w:val="00CF025F"/>
    <w:rsid w:val="00CF15B9"/>
    <w:rsid w:val="00CF2658"/>
    <w:rsid w:val="00CF5B92"/>
    <w:rsid w:val="00D00D1A"/>
    <w:rsid w:val="00D01408"/>
    <w:rsid w:val="00D01945"/>
    <w:rsid w:val="00D04DF1"/>
    <w:rsid w:val="00D04F81"/>
    <w:rsid w:val="00D05D49"/>
    <w:rsid w:val="00D10376"/>
    <w:rsid w:val="00D131A9"/>
    <w:rsid w:val="00D1494B"/>
    <w:rsid w:val="00D1496C"/>
    <w:rsid w:val="00D14E6B"/>
    <w:rsid w:val="00D15464"/>
    <w:rsid w:val="00D22D1E"/>
    <w:rsid w:val="00D23236"/>
    <w:rsid w:val="00D23287"/>
    <w:rsid w:val="00D23C24"/>
    <w:rsid w:val="00D23DFB"/>
    <w:rsid w:val="00D24E0A"/>
    <w:rsid w:val="00D26EC0"/>
    <w:rsid w:val="00D31220"/>
    <w:rsid w:val="00D31C90"/>
    <w:rsid w:val="00D32A7A"/>
    <w:rsid w:val="00D35889"/>
    <w:rsid w:val="00D35B12"/>
    <w:rsid w:val="00D3764A"/>
    <w:rsid w:val="00D4285D"/>
    <w:rsid w:val="00D436F1"/>
    <w:rsid w:val="00D44973"/>
    <w:rsid w:val="00D44EC2"/>
    <w:rsid w:val="00D4566B"/>
    <w:rsid w:val="00D461E0"/>
    <w:rsid w:val="00D53650"/>
    <w:rsid w:val="00D5697E"/>
    <w:rsid w:val="00D56A88"/>
    <w:rsid w:val="00D579E4"/>
    <w:rsid w:val="00D57B42"/>
    <w:rsid w:val="00D61681"/>
    <w:rsid w:val="00D66910"/>
    <w:rsid w:val="00D71076"/>
    <w:rsid w:val="00D7214C"/>
    <w:rsid w:val="00D728F5"/>
    <w:rsid w:val="00D74BD8"/>
    <w:rsid w:val="00D75DB0"/>
    <w:rsid w:val="00D80F84"/>
    <w:rsid w:val="00D80FCC"/>
    <w:rsid w:val="00D830CB"/>
    <w:rsid w:val="00D8759F"/>
    <w:rsid w:val="00D94332"/>
    <w:rsid w:val="00D9489A"/>
    <w:rsid w:val="00D95241"/>
    <w:rsid w:val="00D96D19"/>
    <w:rsid w:val="00DA7F24"/>
    <w:rsid w:val="00DB0386"/>
    <w:rsid w:val="00DB48EC"/>
    <w:rsid w:val="00DB7BEC"/>
    <w:rsid w:val="00DC3C22"/>
    <w:rsid w:val="00DC43D1"/>
    <w:rsid w:val="00DC4A30"/>
    <w:rsid w:val="00DC4D9D"/>
    <w:rsid w:val="00DD02F4"/>
    <w:rsid w:val="00DD0B9C"/>
    <w:rsid w:val="00DD0D9E"/>
    <w:rsid w:val="00DD1F45"/>
    <w:rsid w:val="00DD1FF6"/>
    <w:rsid w:val="00DD6E02"/>
    <w:rsid w:val="00DD7E22"/>
    <w:rsid w:val="00DE03FB"/>
    <w:rsid w:val="00DE5F8C"/>
    <w:rsid w:val="00DE6845"/>
    <w:rsid w:val="00DE6D3F"/>
    <w:rsid w:val="00DF4515"/>
    <w:rsid w:val="00DF64F2"/>
    <w:rsid w:val="00DF657A"/>
    <w:rsid w:val="00E06BA1"/>
    <w:rsid w:val="00E12078"/>
    <w:rsid w:val="00E12F9B"/>
    <w:rsid w:val="00E16E3C"/>
    <w:rsid w:val="00E17108"/>
    <w:rsid w:val="00E25617"/>
    <w:rsid w:val="00E278E8"/>
    <w:rsid w:val="00E32B9D"/>
    <w:rsid w:val="00E33450"/>
    <w:rsid w:val="00E350B1"/>
    <w:rsid w:val="00E40877"/>
    <w:rsid w:val="00E418EA"/>
    <w:rsid w:val="00E41D87"/>
    <w:rsid w:val="00E43397"/>
    <w:rsid w:val="00E4482A"/>
    <w:rsid w:val="00E448C3"/>
    <w:rsid w:val="00E4604D"/>
    <w:rsid w:val="00E4721D"/>
    <w:rsid w:val="00E525A4"/>
    <w:rsid w:val="00E53EBB"/>
    <w:rsid w:val="00E6601A"/>
    <w:rsid w:val="00E679BE"/>
    <w:rsid w:val="00E7107D"/>
    <w:rsid w:val="00E72F30"/>
    <w:rsid w:val="00E7474D"/>
    <w:rsid w:val="00E776A9"/>
    <w:rsid w:val="00E83904"/>
    <w:rsid w:val="00E83D01"/>
    <w:rsid w:val="00E869F5"/>
    <w:rsid w:val="00E87F19"/>
    <w:rsid w:val="00E90892"/>
    <w:rsid w:val="00E91709"/>
    <w:rsid w:val="00E9578A"/>
    <w:rsid w:val="00E95E04"/>
    <w:rsid w:val="00E97E5B"/>
    <w:rsid w:val="00EA0E44"/>
    <w:rsid w:val="00EA33E3"/>
    <w:rsid w:val="00EA38FD"/>
    <w:rsid w:val="00EA543A"/>
    <w:rsid w:val="00EA552F"/>
    <w:rsid w:val="00EA6133"/>
    <w:rsid w:val="00EB056A"/>
    <w:rsid w:val="00EB2E92"/>
    <w:rsid w:val="00EC0779"/>
    <w:rsid w:val="00EC1565"/>
    <w:rsid w:val="00EC15EF"/>
    <w:rsid w:val="00EC4C74"/>
    <w:rsid w:val="00EC4E1D"/>
    <w:rsid w:val="00EC5EA6"/>
    <w:rsid w:val="00ED1A0B"/>
    <w:rsid w:val="00ED63C6"/>
    <w:rsid w:val="00EE0943"/>
    <w:rsid w:val="00EE1A01"/>
    <w:rsid w:val="00EE4C99"/>
    <w:rsid w:val="00EE7602"/>
    <w:rsid w:val="00EF2580"/>
    <w:rsid w:val="00EF4D74"/>
    <w:rsid w:val="00EF5CAC"/>
    <w:rsid w:val="00EF660A"/>
    <w:rsid w:val="00F05CDF"/>
    <w:rsid w:val="00F062C1"/>
    <w:rsid w:val="00F06A09"/>
    <w:rsid w:val="00F10B03"/>
    <w:rsid w:val="00F14FA7"/>
    <w:rsid w:val="00F17272"/>
    <w:rsid w:val="00F202E3"/>
    <w:rsid w:val="00F2106E"/>
    <w:rsid w:val="00F23D50"/>
    <w:rsid w:val="00F23E86"/>
    <w:rsid w:val="00F26E92"/>
    <w:rsid w:val="00F32036"/>
    <w:rsid w:val="00F33506"/>
    <w:rsid w:val="00F433A8"/>
    <w:rsid w:val="00F45EC2"/>
    <w:rsid w:val="00F46326"/>
    <w:rsid w:val="00F46390"/>
    <w:rsid w:val="00F47BAB"/>
    <w:rsid w:val="00F506CF"/>
    <w:rsid w:val="00F51CC6"/>
    <w:rsid w:val="00F521CF"/>
    <w:rsid w:val="00F52765"/>
    <w:rsid w:val="00F63094"/>
    <w:rsid w:val="00F65FE1"/>
    <w:rsid w:val="00F70A37"/>
    <w:rsid w:val="00F713F0"/>
    <w:rsid w:val="00F72DDB"/>
    <w:rsid w:val="00F73862"/>
    <w:rsid w:val="00F777C2"/>
    <w:rsid w:val="00F779F2"/>
    <w:rsid w:val="00F80BAA"/>
    <w:rsid w:val="00F80F03"/>
    <w:rsid w:val="00F81426"/>
    <w:rsid w:val="00F85CCE"/>
    <w:rsid w:val="00F8682E"/>
    <w:rsid w:val="00F90F5E"/>
    <w:rsid w:val="00F91029"/>
    <w:rsid w:val="00F92598"/>
    <w:rsid w:val="00F935D8"/>
    <w:rsid w:val="00F939CC"/>
    <w:rsid w:val="00F96327"/>
    <w:rsid w:val="00FA3089"/>
    <w:rsid w:val="00FA45BA"/>
    <w:rsid w:val="00FA6DA0"/>
    <w:rsid w:val="00FB1DAD"/>
    <w:rsid w:val="00FB3469"/>
    <w:rsid w:val="00FB5539"/>
    <w:rsid w:val="00FB5DC3"/>
    <w:rsid w:val="00FB68A6"/>
    <w:rsid w:val="00FB6AB2"/>
    <w:rsid w:val="00FC1F13"/>
    <w:rsid w:val="00FC4030"/>
    <w:rsid w:val="00FD38E8"/>
    <w:rsid w:val="00FD7195"/>
    <w:rsid w:val="00FE0520"/>
    <w:rsid w:val="00FE065C"/>
    <w:rsid w:val="00FE15FF"/>
    <w:rsid w:val="00FE1B00"/>
    <w:rsid w:val="00FE26A1"/>
    <w:rsid w:val="00FE6367"/>
    <w:rsid w:val="00FE6F71"/>
    <w:rsid w:val="00FF0C9A"/>
    <w:rsid w:val="00FF4268"/>
    <w:rsid w:val="00FF50D7"/>
    <w:rsid w:val="00FF5C88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C9FF0"/>
  <w15:docId w15:val="{FEE6F927-ED79-4FA2-AD25-D05BA6CB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sotitle2">
    <w:name w:val="msotitle2"/>
    <w:rsid w:val="002435A1"/>
    <w:pPr>
      <w:spacing w:after="0" w:line="283" w:lineRule="auto"/>
    </w:pPr>
    <w:rPr>
      <w:rFonts w:ascii="Franklin Gothic Heavy" w:eastAsia="Times New Roman" w:hAnsi="Franklin Gothic Heavy" w:cs="Times New Roman"/>
      <w:color w:val="FFFFFF"/>
      <w:kern w:val="28"/>
      <w:sz w:val="36"/>
      <w:szCs w:val="36"/>
      <w:lang w:eastAsia="pt-BR"/>
      <w14:ligatures w14:val="standard"/>
      <w14:cntxtAlt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3D6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F3B01"/>
    <w:rPr>
      <w:color w:val="0000FF" w:themeColor="hyperlink"/>
      <w:u w:val="single"/>
    </w:rPr>
  </w:style>
  <w:style w:type="paragraph" w:customStyle="1" w:styleId="Default">
    <w:name w:val="Default"/>
    <w:rsid w:val="0010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BE20F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acomgrade">
    <w:name w:val="Table Grid"/>
    <w:basedOn w:val="Tabelanormal"/>
    <w:uiPriority w:val="59"/>
    <w:rsid w:val="00D0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D04F8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7338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PargrafodaLista">
    <w:name w:val="List Paragraph"/>
    <w:basedOn w:val="Normal"/>
    <w:uiPriority w:val="34"/>
    <w:qFormat/>
    <w:rsid w:val="00060B66"/>
    <w:pPr>
      <w:ind w:left="720"/>
      <w:contextualSpacing/>
    </w:pPr>
  </w:style>
  <w:style w:type="table" w:styleId="GradeMdia1-nfase1">
    <w:name w:val="Medium Grid 1 Accent 1"/>
    <w:basedOn w:val="Tabelanormal"/>
    <w:uiPriority w:val="67"/>
    <w:rsid w:val="00060B6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Fontepargpadro"/>
    <w:rsid w:val="0048523F"/>
  </w:style>
  <w:style w:type="character" w:styleId="nfase">
    <w:name w:val="Emphasis"/>
    <w:basedOn w:val="Fontepargpadro"/>
    <w:uiPriority w:val="20"/>
    <w:qFormat/>
    <w:rsid w:val="0048523F"/>
    <w:rPr>
      <w:i/>
      <w:iCs/>
    </w:rPr>
  </w:style>
  <w:style w:type="table" w:styleId="SombreamentoMdio1-nfase2">
    <w:name w:val="Medium Shading 1 Accent 2"/>
    <w:basedOn w:val="Tabelanormal"/>
    <w:uiPriority w:val="63"/>
    <w:rsid w:val="00D14E6B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Fontepargpadro"/>
    <w:rsid w:val="00405FF2"/>
  </w:style>
  <w:style w:type="character" w:customStyle="1" w:styleId="attachment-credits">
    <w:name w:val="attachment-credits"/>
    <w:basedOn w:val="Fontepargpadro"/>
    <w:rsid w:val="007B5C05"/>
  </w:style>
  <w:style w:type="table" w:styleId="ListaClara-nfase6">
    <w:name w:val="Light List Accent 6"/>
    <w:basedOn w:val="Tabelanormal"/>
    <w:uiPriority w:val="61"/>
    <w:rsid w:val="003321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Cabealho">
    <w:name w:val="header"/>
    <w:basedOn w:val="Normal"/>
    <w:link w:val="Cabealho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EBB"/>
  </w:style>
  <w:style w:type="paragraph" w:styleId="Rodap">
    <w:name w:val="footer"/>
    <w:basedOn w:val="Normal"/>
    <w:link w:val="RodapChar"/>
    <w:uiPriority w:val="99"/>
    <w:unhideWhenUsed/>
    <w:rsid w:val="00E53E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EBB"/>
  </w:style>
  <w:style w:type="paragraph" w:styleId="NormalWeb">
    <w:name w:val="Normal (Web)"/>
    <w:basedOn w:val="Normal"/>
    <w:uiPriority w:val="99"/>
    <w:semiHidden/>
    <w:unhideWhenUsed/>
    <w:rsid w:val="00A767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9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4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97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40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4441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462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5786">
          <w:marLeft w:val="547"/>
          <w:marRight w:val="0"/>
          <w:marTop w:val="161"/>
          <w:marBottom w:val="1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diagramQuickStyle" Target="diagrams/quickStyle1.xml"/><Relationship Id="rId26" Type="http://schemas.openxmlformats.org/officeDocument/2006/relationships/chart" Target="charts/chart8.xml"/><Relationship Id="rId21" Type="http://schemas.openxmlformats.org/officeDocument/2006/relationships/diagramData" Target="diagrams/data2.xml"/><Relationship Id="rId34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diagramLayout" Target="diagrams/layout1.xml"/><Relationship Id="rId25" Type="http://schemas.microsoft.com/office/2007/relationships/diagramDrawing" Target="diagrams/drawing2.xml"/><Relationship Id="rId33" Type="http://schemas.openxmlformats.org/officeDocument/2006/relationships/image" Target="media/image8.jpg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diagramColors" Target="diagrams/colors2.xml"/><Relationship Id="rId32" Type="http://schemas.openxmlformats.org/officeDocument/2006/relationships/image" Target="media/image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diagramQuickStyle" Target="diagrams/quickStyle2.xml"/><Relationship Id="rId28" Type="http://schemas.openxmlformats.org/officeDocument/2006/relationships/chart" Target="charts/chart10.xml"/><Relationship Id="rId36" Type="http://schemas.openxmlformats.org/officeDocument/2006/relationships/fontTable" Target="fontTable.xml"/><Relationship Id="rId10" Type="http://schemas.openxmlformats.org/officeDocument/2006/relationships/chart" Target="charts/chart2.xml"/><Relationship Id="rId19" Type="http://schemas.openxmlformats.org/officeDocument/2006/relationships/diagramColors" Target="diagrams/colors1.xml"/><Relationship Id="rId31" Type="http://schemas.openxmlformats.org/officeDocument/2006/relationships/image" Target="media/image6.jp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Layout" Target="diagrams/layout2.xml"/><Relationship Id="rId27" Type="http://schemas.openxmlformats.org/officeDocument/2006/relationships/chart" Target="charts/chart9.xml"/><Relationship Id="rId30" Type="http://schemas.openxmlformats.org/officeDocument/2006/relationships/image" Target="media/image5.png"/><Relationship Id="rId35" Type="http://schemas.openxmlformats.org/officeDocument/2006/relationships/image" Target="media/image10.png"/><Relationship Id="rId8" Type="http://schemas.openxmlformats.org/officeDocument/2006/relationships/image" Target="media/image2.jpg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231286\Desktop\Rascunho%20MAR&#199;O.xlsx" TargetMode="Externa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r231286\Desktop\Rascunho%20MAR&#199;O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RECEBIDAS!$A$35</c:f>
              <c:strCache>
                <c:ptCount val="1"/>
                <c:pt idx="0">
                  <c:v>2015-2018</c:v>
                </c:pt>
              </c:strCache>
            </c:strRef>
          </c:tx>
          <c:spPr>
            <a:solidFill>
              <a:schemeClr val="accent2">
                <a:lumMod val="20000"/>
                <a:lumOff val="80000"/>
              </a:schemeClr>
            </a:solidFill>
            <a:ln>
              <a:solidFill>
                <a:schemeClr val="accent2">
                  <a:lumMod val="75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>
                <a:solidFill>
                  <a:schemeClr val="bg1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D052-41D7-BBB5-A40E571451D5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D052-41D7-BBB5-A40E571451D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RECEBIDAS!$B$34:$C$34</c:f>
              <c:strCache>
                <c:ptCount val="2"/>
                <c:pt idx="0">
                  <c:v>Recursos</c:v>
                </c:pt>
                <c:pt idx="1">
                  <c:v>Solicitações</c:v>
                </c:pt>
              </c:strCache>
            </c:strRef>
          </c:cat>
          <c:val>
            <c:numRef>
              <c:f>RECEBIDAS!$B$35:$C$35</c:f>
              <c:numCache>
                <c:formatCode>General</c:formatCode>
                <c:ptCount val="2"/>
                <c:pt idx="0">
                  <c:v>9</c:v>
                </c:pt>
                <c:pt idx="1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052-41D7-BBB5-A40E571451D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9936128"/>
        <c:axId val="79946112"/>
      </c:barChart>
      <c:catAx>
        <c:axId val="799361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946112"/>
        <c:crosses val="autoZero"/>
        <c:auto val="1"/>
        <c:lblAlgn val="ctr"/>
        <c:lblOffset val="100"/>
        <c:noMultiLvlLbl val="0"/>
      </c:catAx>
      <c:valAx>
        <c:axId val="799461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799361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EVOLUÇÃO!$C$5</c:f>
              <c:strCache>
                <c:ptCount val="1"/>
                <c:pt idx="0">
                  <c:v>Demandas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dLbl>
              <c:idx val="7"/>
              <c:layout>
                <c:manualLayout>
                  <c:x val="-1.6799382716050819E-3"/>
                  <c:y val="-3.5277777777779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7A4-4B90-9366-9A5C8ED1C15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EVOLUÇÃO!$B$6:$B$14</c:f>
              <c:strCache>
                <c:ptCount val="9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2019 - Até março</c:v>
                </c:pt>
                <c:pt idx="8">
                  <c:v>Total</c:v>
                </c:pt>
              </c:strCache>
            </c:strRef>
          </c:cat>
          <c:val>
            <c:numRef>
              <c:f>EVOLUÇÃO!$C$6:$C$14</c:f>
              <c:numCache>
                <c:formatCode>General</c:formatCode>
                <c:ptCount val="9"/>
                <c:pt idx="0">
                  <c:v>190</c:v>
                </c:pt>
                <c:pt idx="1">
                  <c:v>505</c:v>
                </c:pt>
                <c:pt idx="2">
                  <c:v>896</c:v>
                </c:pt>
                <c:pt idx="3" formatCode="#,##0">
                  <c:v>1030</c:v>
                </c:pt>
                <c:pt idx="4" formatCode="#,##0">
                  <c:v>1383</c:v>
                </c:pt>
                <c:pt idx="5" formatCode="#,##0">
                  <c:v>1498</c:v>
                </c:pt>
                <c:pt idx="6" formatCode="#,##0">
                  <c:v>1789</c:v>
                </c:pt>
                <c:pt idx="7" formatCode="#,##0">
                  <c:v>596</c:v>
                </c:pt>
                <c:pt idx="8">
                  <c:v>7887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A4-4B90-9366-9A5C8ED1C1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820261528"/>
        <c:axId val="820224136"/>
      </c:barChart>
      <c:catAx>
        <c:axId val="820261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20224136"/>
        <c:crosses val="autoZero"/>
        <c:auto val="1"/>
        <c:lblAlgn val="ctr"/>
        <c:lblOffset val="100"/>
        <c:noMultiLvlLbl val="0"/>
      </c:catAx>
      <c:valAx>
        <c:axId val="8202241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0261528"/>
        <c:crosses val="autoZero"/>
        <c:crossBetween val="between"/>
      </c:valAx>
      <c:spPr>
        <a:noFill/>
        <a:ln w="25400"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>
                <a:lumMod val="50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1-72AD-43EC-A7E7-B53337ED66E5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>
                <a:solidFill>
                  <a:schemeClr val="bg1">
                    <a:lumMod val="75000"/>
                  </a:schemeClr>
                </a:solidFill>
              </a:ln>
            </c:spPr>
            <c:extLst>
              <c:ext xmlns:c16="http://schemas.microsoft.com/office/drawing/2014/chart" uri="{C3380CC4-5D6E-409C-BE32-E72D297353CC}">
                <c16:uniqueId val="{00000003-72AD-43EC-A7E7-B53337ED66E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RECEBIDAS!$B$71:$B$73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RECEBIDAS!$C$71:$C$73</c:f>
              <c:numCache>
                <c:formatCode>General</c:formatCode>
                <c:ptCount val="3"/>
                <c:pt idx="0">
                  <c:v>6</c:v>
                </c:pt>
                <c:pt idx="1">
                  <c:v>3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2AD-43EC-A7E7-B53337ED66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064960"/>
        <c:axId val="87148032"/>
      </c:barChart>
      <c:catAx>
        <c:axId val="870649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7148032"/>
        <c:crosses val="autoZero"/>
        <c:auto val="1"/>
        <c:lblAlgn val="ctr"/>
        <c:lblOffset val="100"/>
        <c:noMultiLvlLbl val="0"/>
      </c:catAx>
      <c:valAx>
        <c:axId val="871480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706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solidFill>
        <a:schemeClr val="bg1">
          <a:lumMod val="75000"/>
        </a:schemeClr>
      </a:solidFill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'DEZ17-NOV17'!$B$4</c:f>
              <c:strCache>
                <c:ptCount val="1"/>
                <c:pt idx="0">
                  <c:v>março de 2019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'DEZ17-NOV17'!$C$4</c:f>
              <c:numCache>
                <c:formatCode>General</c:formatCode>
                <c:ptCount val="1"/>
                <c:pt idx="0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39-4604-BE50-8C849B569C6E}"/>
            </c:ext>
          </c:extLst>
        </c:ser>
        <c:ser>
          <c:idx val="1"/>
          <c:order val="1"/>
          <c:tx>
            <c:strRef>
              <c:f>'DEZ17-NOV17'!$B$5</c:f>
              <c:strCache>
                <c:ptCount val="1"/>
                <c:pt idx="0">
                  <c:v>fevereiro de 2019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bg1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'DEZ17-NOV17'!$C$5</c:f>
              <c:numCache>
                <c:formatCode>General</c:formatCode>
                <c:ptCount val="1"/>
                <c:pt idx="0">
                  <c:v>190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39-4604-BE50-8C849B569C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17903320"/>
        <c:axId val="717902664"/>
      </c:barChart>
      <c:catAx>
        <c:axId val="71790332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17902664"/>
        <c:crosses val="autoZero"/>
        <c:auto val="1"/>
        <c:lblAlgn val="ctr"/>
        <c:lblOffset val="100"/>
        <c:noMultiLvlLbl val="0"/>
      </c:catAx>
      <c:valAx>
        <c:axId val="71790266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717903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6"/>
            </a:solidFill>
            <a:ln>
              <a:solidFill>
                <a:schemeClr val="accent6">
                  <a:lumMod val="20000"/>
                  <a:lumOff val="8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  <a:ln w="0">
                <a:solidFill>
                  <a:schemeClr val="bg1">
                    <a:lumMod val="75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68E-4283-84AA-C3397E05C1B8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68E-4283-84AA-C3397E05C1B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'DEZ16-DEZ17'!$B$4:$B$5</c:f>
              <c:strCache>
                <c:ptCount val="2"/>
                <c:pt idx="0">
                  <c:v>março de 2018</c:v>
                </c:pt>
                <c:pt idx="1">
                  <c:v>março de 2019</c:v>
                </c:pt>
              </c:strCache>
            </c:strRef>
          </c:cat>
          <c:val>
            <c:numRef>
              <c:f>'DEZ16-DEZ17'!$C$4:$C$5</c:f>
              <c:numCache>
                <c:formatCode>General</c:formatCode>
                <c:ptCount val="2"/>
                <c:pt idx="0">
                  <c:v>152</c:v>
                </c:pt>
                <c:pt idx="1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68E-4283-84AA-C3397E05C1B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overlap val="29"/>
        <c:axId val="79622528"/>
        <c:axId val="79642624"/>
      </c:barChart>
      <c:catAx>
        <c:axId val="79622528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79642624"/>
        <c:crosses val="autoZero"/>
        <c:auto val="1"/>
        <c:lblAlgn val="ctr"/>
        <c:lblOffset val="100"/>
        <c:noMultiLvlLbl val="0"/>
      </c:catAx>
      <c:valAx>
        <c:axId val="7964262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79622528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prstDash val="solid"/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5582291666666666E-2"/>
          <c:y val="7.2342592592592597E-2"/>
          <c:w val="0.62825694444444435"/>
          <c:h val="0.83767592592592577"/>
        </c:manualLayout>
      </c:layout>
      <c:pieChart>
        <c:varyColors val="1"/>
        <c:ser>
          <c:idx val="0"/>
          <c:order val="0"/>
          <c:explosion val="1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F88-4D34-B0AD-7B888F51682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F88-4D34-B0AD-7B888F51682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9F88-4D34-B0AD-7B888F51682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9F88-4D34-B0AD-7B888F51682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9F88-4D34-B0AD-7B888F516821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9F88-4D34-B0AD-7B888F516821}"/>
              </c:ext>
            </c:extLst>
          </c:dPt>
          <c:dPt>
            <c:idx val="6"/>
            <c:bubble3D val="0"/>
            <c:spPr>
              <a:solidFill>
                <a:srgbClr val="DF45CD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9F88-4D34-B0AD-7B888F516821}"/>
              </c:ext>
            </c:extLst>
          </c:dPt>
          <c:dPt>
            <c:idx val="7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9F88-4D34-B0AD-7B888F516821}"/>
              </c:ext>
            </c:extLst>
          </c:dPt>
          <c:dPt>
            <c:idx val="8"/>
            <c:bubble3D val="0"/>
            <c:spPr>
              <a:solidFill>
                <a:srgbClr val="269839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9F88-4D34-B0AD-7B888F516821}"/>
              </c:ext>
            </c:extLst>
          </c:dPt>
          <c:dPt>
            <c:idx val="9"/>
            <c:bubble3D val="0"/>
            <c:spPr>
              <a:solidFill>
                <a:srgbClr val="FE9C9E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3-9F88-4D34-B0AD-7B888F516821}"/>
              </c:ext>
            </c:extLst>
          </c:dPt>
          <c:dPt>
            <c:idx val="10"/>
            <c:bubble3D val="0"/>
            <c:spPr>
              <a:solidFill>
                <a:srgbClr val="FFC00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5-9F88-4D34-B0AD-7B888F516821}"/>
              </c:ext>
            </c:extLst>
          </c:dPt>
          <c:dPt>
            <c:idx val="1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7-9F88-4D34-B0AD-7B888F516821}"/>
              </c:ext>
            </c:extLst>
          </c:dPt>
          <c:dPt>
            <c:idx val="12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9-9F88-4D34-B0AD-7B888F516821}"/>
              </c:ext>
            </c:extLst>
          </c:dPt>
          <c:dPt>
            <c:idx val="13"/>
            <c:bubble3D val="0"/>
            <c:spPr>
              <a:solidFill>
                <a:schemeClr val="accent5">
                  <a:lumMod val="75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B-9F88-4D34-B0AD-7B888F516821}"/>
              </c:ext>
            </c:extLst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D-9F88-4D34-B0AD-7B888F516821}"/>
              </c:ext>
            </c:extLst>
          </c:dPt>
          <c:dPt>
            <c:idx val="15"/>
            <c:bubble3D val="0"/>
            <c:spPr>
              <a:solidFill>
                <a:schemeClr val="accent4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F-9F88-4D34-B0AD-7B888F516821}"/>
              </c:ext>
            </c:extLst>
          </c:dPt>
          <c:dPt>
            <c:idx val="16"/>
            <c:bubble3D val="0"/>
            <c:spPr>
              <a:solidFill>
                <a:schemeClr val="accent5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1-9F88-4D34-B0AD-7B888F516821}"/>
              </c:ext>
            </c:extLst>
          </c:dPt>
          <c:dPt>
            <c:idx val="17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3-9F88-4D34-B0AD-7B888F516821}"/>
              </c:ext>
            </c:extLst>
          </c:dPt>
          <c:dPt>
            <c:idx val="18"/>
            <c:bubble3D val="0"/>
            <c:spPr>
              <a:solidFill>
                <a:schemeClr val="accent1">
                  <a:lumMod val="8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5-9F88-4D34-B0AD-7B888F516821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9F88-4D34-B0AD-7B888F516821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9F88-4D34-B0AD-7B888F516821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9F88-4D34-B0AD-7B888F516821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9F88-4D34-B0AD-7B888F516821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9-9F88-4D34-B0AD-7B888F516821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B-9F88-4D34-B0AD-7B888F516821}"/>
                </c:ext>
              </c:extLst>
            </c:dLbl>
            <c:dLbl>
              <c:idx val="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D-9F88-4D34-B0AD-7B888F516821}"/>
                </c:ext>
              </c:extLst>
            </c:dLbl>
            <c:dLbl>
              <c:idx val="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F-9F88-4D34-B0AD-7B888F516821}"/>
                </c:ext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1-9F88-4D34-B0AD-7B888F516821}"/>
                </c:ext>
              </c:extLst>
            </c:dLbl>
            <c:dLbl>
              <c:idx val="9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3-9F88-4D34-B0AD-7B888F516821}"/>
                </c:ext>
              </c:extLst>
            </c:dLbl>
            <c:dLbl>
              <c:idx val="1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5-9F88-4D34-B0AD-7B888F516821}"/>
                </c:ext>
              </c:extLst>
            </c:dLbl>
            <c:dLbl>
              <c:idx val="1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7-9F88-4D34-B0AD-7B888F516821}"/>
                </c:ext>
              </c:extLst>
            </c:dLbl>
            <c:dLbl>
              <c:idx val="1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9-9F88-4D34-B0AD-7B888F516821}"/>
                </c:ext>
              </c:extLst>
            </c:dLbl>
            <c:dLbl>
              <c:idx val="1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B-9F88-4D34-B0AD-7B888F516821}"/>
                </c:ext>
              </c:extLst>
            </c:dLbl>
            <c:dLbl>
              <c:idx val="1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D-9F88-4D34-B0AD-7B888F516821}"/>
                </c:ext>
              </c:extLst>
            </c:dLbl>
            <c:dLbl>
              <c:idx val="1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1F-9F88-4D34-B0AD-7B888F516821}"/>
                </c:ext>
              </c:extLst>
            </c:dLbl>
            <c:dLbl>
              <c:idx val="16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1-9F88-4D34-B0AD-7B888F516821}"/>
                </c:ext>
              </c:extLst>
            </c:dLbl>
            <c:dLbl>
              <c:idx val="17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3-9F88-4D34-B0AD-7B888F516821}"/>
                </c:ext>
              </c:extLst>
            </c:dLbl>
            <c:dLbl>
              <c:idx val="1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25-9F88-4D34-B0AD-7B888F51682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'PORCENTAGEM DOS ASSUNTOS +'!$B$7:$B$25</c:f>
              <c:strCache>
                <c:ptCount val="19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Bilhetagem</c:v>
                </c:pt>
                <c:pt idx="5">
                  <c:v>Fale Conosco</c:v>
                </c:pt>
                <c:pt idx="6">
                  <c:v>Recursos Humanos</c:v>
                </c:pt>
                <c:pt idx="7">
                  <c:v>Estações e Arredores</c:v>
                </c:pt>
                <c:pt idx="8">
                  <c:v>Expansão - Planejamento</c:v>
                </c:pt>
                <c:pt idx="9">
                  <c:v>Engenharia/Manutenção</c:v>
                </c:pt>
                <c:pt idx="10">
                  <c:v>Expansão - Diversos</c:v>
                </c:pt>
                <c:pt idx="11">
                  <c:v>Espaços Comerciais</c:v>
                </c:pt>
                <c:pt idx="12">
                  <c:v>Processos</c:v>
                </c:pt>
                <c:pt idx="13">
                  <c:v>Sem Nexo</c:v>
                </c:pt>
                <c:pt idx="14">
                  <c:v>Financeiro</c:v>
                </c:pt>
                <c:pt idx="15">
                  <c:v>Outros</c:v>
                </c:pt>
                <c:pt idx="16">
                  <c:v>Outros órgãos/Empresas</c:v>
                </c:pt>
                <c:pt idx="17">
                  <c:v>Relacionamento com a Comunidade</c:v>
                </c:pt>
                <c:pt idx="18">
                  <c:v>Visitas ao Metrô</c:v>
                </c:pt>
              </c:strCache>
            </c:strRef>
          </c:cat>
          <c:val>
            <c:numRef>
              <c:f>'PORCENTAGEM DOS ASSUNTOS +'!$C$7:$C$25</c:f>
              <c:numCache>
                <c:formatCode>General</c:formatCode>
                <c:ptCount val="19"/>
                <c:pt idx="0">
                  <c:v>110</c:v>
                </c:pt>
                <c:pt idx="1">
                  <c:v>19</c:v>
                </c:pt>
                <c:pt idx="2">
                  <c:v>17</c:v>
                </c:pt>
                <c:pt idx="3">
                  <c:v>12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9F88-4D34-B0AD-7B888F5168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39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325902777777778"/>
          <c:y val="0"/>
          <c:w val="0.33351180555555554"/>
          <c:h val="1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bg1">
          <a:lumMod val="7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'COMPARATIVO ASSUNTOS NOV16 E 17'!$B$30</c:f>
              <c:strCache>
                <c:ptCount val="1"/>
                <c:pt idx="0">
                  <c:v>março de 2019</c:v>
                </c:pt>
              </c:strCache>
            </c:strRef>
          </c:tx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Bilhetagem</c:v>
                </c:pt>
                <c:pt idx="5">
                  <c:v>Fale Conosco</c:v>
                </c:pt>
                <c:pt idx="6">
                  <c:v>Recursos Humanos</c:v>
                </c:pt>
                <c:pt idx="7">
                  <c:v>Estações e Arredores</c:v>
                </c:pt>
                <c:pt idx="8">
                  <c:v>Expansão - Planejamento</c:v>
                </c:pt>
                <c:pt idx="9">
                  <c:v>Engenharia/Manutenção</c:v>
                </c:pt>
                <c:pt idx="10">
                  <c:v>Expansão - Diversos</c:v>
                </c:pt>
                <c:pt idx="11">
                  <c:v>Espaços Comerciais</c:v>
                </c:pt>
                <c:pt idx="12">
                  <c:v>Processos</c:v>
                </c:pt>
                <c:pt idx="13">
                  <c:v>Sem Nexo</c:v>
                </c:pt>
                <c:pt idx="14">
                  <c:v>Financeiro</c:v>
                </c:pt>
                <c:pt idx="15">
                  <c:v>Outros</c:v>
                </c:pt>
              </c:strCache>
            </c:strRef>
          </c:cat>
          <c:val>
            <c:numRef>
              <c:f>'COMPARATIVO ASSUNTOS NOV16 E 17'!$B$31:$B$46</c:f>
              <c:numCache>
                <c:formatCode>General</c:formatCode>
                <c:ptCount val="16"/>
                <c:pt idx="0">
                  <c:v>110</c:v>
                </c:pt>
                <c:pt idx="1">
                  <c:v>19</c:v>
                </c:pt>
                <c:pt idx="2">
                  <c:v>17</c:v>
                </c:pt>
                <c:pt idx="3">
                  <c:v>12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697-4E91-A2DD-B719F6D9AAE7}"/>
            </c:ext>
          </c:extLst>
        </c:ser>
        <c:ser>
          <c:idx val="1"/>
          <c:order val="1"/>
          <c:tx>
            <c:strRef>
              <c:f>'COMPARATIVO ASSUNTOS NOV16 E 17'!$C$30</c:f>
              <c:strCache>
                <c:ptCount val="1"/>
                <c:pt idx="0">
                  <c:v>março de 2018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bg1">
                  <a:lumMod val="75000"/>
                </a:schemeClr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5.8796296296296296E-3"/>
                  <c:y val="-7.05555555555552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697-4E91-A2DD-B719F6D9AAE7}"/>
                </c:ext>
              </c:extLst>
            </c:dLbl>
            <c:dLbl>
              <c:idx val="1"/>
              <c:layout>
                <c:manualLayout>
                  <c:x val="5.879629629629629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697-4E91-A2DD-B719F6D9AAE7}"/>
                </c:ext>
              </c:extLst>
            </c:dLbl>
            <c:dLbl>
              <c:idx val="2"/>
              <c:layout>
                <c:manualLayout>
                  <c:x val="7.8395061728395062E-3"/>
                  <c:y val="1.4111111111111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697-4E91-A2DD-B719F6D9AA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'COMPARATIVO ASSUNTOS NOV16 E 17'!$A$31:$A$46</c:f>
              <c:strCache>
                <c:ptCount val="16"/>
                <c:pt idx="0">
                  <c:v>Expansão - Projetos/Obras</c:v>
                </c:pt>
                <c:pt idx="1">
                  <c:v>Operação</c:v>
                </c:pt>
                <c:pt idx="2">
                  <c:v>Serviços ao Cliente</c:v>
                </c:pt>
                <c:pt idx="3">
                  <c:v>Administração/Institucional</c:v>
                </c:pt>
                <c:pt idx="4">
                  <c:v>Bilhetagem</c:v>
                </c:pt>
                <c:pt idx="5">
                  <c:v>Fale Conosco</c:v>
                </c:pt>
                <c:pt idx="6">
                  <c:v>Recursos Humanos</c:v>
                </c:pt>
                <c:pt idx="7">
                  <c:v>Estações e Arredores</c:v>
                </c:pt>
                <c:pt idx="8">
                  <c:v>Expansão - Planejamento</c:v>
                </c:pt>
                <c:pt idx="9">
                  <c:v>Engenharia/Manutenção</c:v>
                </c:pt>
                <c:pt idx="10">
                  <c:v>Expansão - Diversos</c:v>
                </c:pt>
                <c:pt idx="11">
                  <c:v>Espaços Comerciais</c:v>
                </c:pt>
                <c:pt idx="12">
                  <c:v>Processos</c:v>
                </c:pt>
                <c:pt idx="13">
                  <c:v>Sem Nexo</c:v>
                </c:pt>
                <c:pt idx="14">
                  <c:v>Financeiro</c:v>
                </c:pt>
                <c:pt idx="15">
                  <c:v>Outros</c:v>
                </c:pt>
              </c:strCache>
            </c:strRef>
          </c:cat>
          <c:val>
            <c:numRef>
              <c:f>'COMPARATIVO ASSUNTOS NOV16 E 17'!$C$31:$C$46</c:f>
              <c:numCache>
                <c:formatCode>General</c:formatCode>
                <c:ptCount val="16"/>
                <c:pt idx="0">
                  <c:v>52</c:v>
                </c:pt>
                <c:pt idx="1">
                  <c:v>16</c:v>
                </c:pt>
                <c:pt idx="2">
                  <c:v>32</c:v>
                </c:pt>
                <c:pt idx="3">
                  <c:v>14</c:v>
                </c:pt>
                <c:pt idx="4">
                  <c:v>0</c:v>
                </c:pt>
                <c:pt idx="5">
                  <c:v>5</c:v>
                </c:pt>
                <c:pt idx="6">
                  <c:v>6</c:v>
                </c:pt>
                <c:pt idx="7">
                  <c:v>1</c:v>
                </c:pt>
                <c:pt idx="8">
                  <c:v>7</c:v>
                </c:pt>
                <c:pt idx="9">
                  <c:v>0</c:v>
                </c:pt>
                <c:pt idx="10">
                  <c:v>4</c:v>
                </c:pt>
                <c:pt idx="11">
                  <c:v>4</c:v>
                </c:pt>
                <c:pt idx="12">
                  <c:v>1</c:v>
                </c:pt>
                <c:pt idx="13">
                  <c:v>1</c:v>
                </c:pt>
                <c:pt idx="14">
                  <c:v>2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697-4E91-A2DD-B719F6D9AA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76456312"/>
        <c:axId val="676452704"/>
      </c:barChart>
      <c:catAx>
        <c:axId val="676456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676452704"/>
        <c:crosses val="autoZero"/>
        <c:auto val="1"/>
        <c:lblAlgn val="ctr"/>
        <c:lblOffset val="100"/>
        <c:noMultiLvlLbl val="0"/>
      </c:catAx>
      <c:valAx>
        <c:axId val="67645270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676456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1.3900454646351017E-2"/>
          <c:y val="1.9382716049382714E-2"/>
          <c:w val="0.58525912698412696"/>
          <c:h val="0.91040308641975309"/>
        </c:manualLayout>
      </c:layout>
      <c:doughnutChart>
        <c:varyColors val="1"/>
        <c:ser>
          <c:idx val="0"/>
          <c:order val="0"/>
          <c:explosion val="1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0-5329-4ACE-ACE0-59E6C3DB13B7}"/>
                </c:ext>
              </c:extLst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5329-4ACE-ACE0-59E6C3DB13B7}"/>
                </c:ext>
              </c:extLst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  <a:latin typeface="Verdana" panose="020B0604030504040204" pitchFamily="34" charset="0"/>
                      <a:ea typeface="Verdana" panose="020B0604030504040204" pitchFamily="34" charset="0"/>
                      <a:cs typeface="Verdana" panose="020B0604030504040204" pitchFamily="34" charset="0"/>
                    </a:defRPr>
                  </a:pPr>
                  <a:endParaRPr lang="pt-BR"/>
                </a:p>
              </c:tx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5329-4ACE-ACE0-59E6C3DB13B7}"/>
                </c:ext>
              </c:extLst>
            </c:dLbl>
            <c:dLbl>
              <c:idx val="7"/>
              <c:layout>
                <c:manualLayout>
                  <c:x val="-1.0079319754773903E-2"/>
                  <c:y val="-3.135802469135802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29-4ACE-ACE0-59E6C3DB13B7}"/>
                </c:ext>
              </c:extLst>
            </c:dLbl>
            <c:dLbl>
              <c:idx val="8"/>
              <c:layout>
                <c:manualLayout>
                  <c:x val="-1.9599935208105258E-2"/>
                  <c:y val="-3.52777777777778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329-4ACE-ACE0-59E6C3DB13B7}"/>
                </c:ext>
              </c:extLst>
            </c:dLbl>
            <c:dLbl>
              <c:idx val="9"/>
              <c:layout>
                <c:manualLayout>
                  <c:x val="-1.7018129151456483E-2"/>
                  <c:y val="-4.703703703703703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329-4ACE-ACE0-59E6C3DB13B7}"/>
                </c:ext>
              </c:extLst>
            </c:dLbl>
            <c:dLbl>
              <c:idx val="10"/>
              <c:layout>
                <c:manualLayout>
                  <c:x val="-1.6130654761904763E-2"/>
                  <c:y val="-5.8796296296296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330952380952366E-2"/>
                      <c:h val="5.156450617283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5329-4ACE-ACE0-59E6C3DB13B7}"/>
                </c:ext>
              </c:extLst>
            </c:dLbl>
            <c:dLbl>
              <c:idx val="11"/>
              <c:layout>
                <c:manualLayout>
                  <c:x val="-2.4577570586492462E-2"/>
                  <c:y val="-0.1117129629629629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811151172766194E-2"/>
                      <c:h val="6.33237654320987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5329-4ACE-ACE0-59E6C3DB13B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PERFIL!$B$9:$B$20</c:f>
              <c:strCache>
                <c:ptCount val="12"/>
                <c:pt idx="0">
                  <c:v>Imobiliária / Incorporadora </c:v>
                </c:pt>
                <c:pt idx="1">
                  <c:v>Não Específico</c:v>
                </c:pt>
                <c:pt idx="2">
                  <c:v>Estudante</c:v>
                </c:pt>
                <c:pt idx="3">
                  <c:v>Empregado Setor Privado </c:v>
                </c:pt>
                <c:pt idx="4">
                  <c:v>Servidores Públicos</c:v>
                </c:pt>
                <c:pt idx="5">
                  <c:v>Empresário / Empreendedor</c:v>
                </c:pt>
                <c:pt idx="6">
                  <c:v>Pesquisador</c:v>
                </c:pt>
                <c:pt idx="7">
                  <c:v>Jornalista</c:v>
                </c:pt>
                <c:pt idx="8">
                  <c:v>Autônomo</c:v>
                </c:pt>
                <c:pt idx="9">
                  <c:v>Representante Sindical</c:v>
                </c:pt>
                <c:pt idx="10">
                  <c:v>Professor</c:v>
                </c:pt>
                <c:pt idx="11">
                  <c:v>ONG</c:v>
                </c:pt>
              </c:strCache>
            </c:strRef>
          </c:cat>
          <c:val>
            <c:numRef>
              <c:f>PERFIL!$C$9:$C$20</c:f>
              <c:numCache>
                <c:formatCode>General</c:formatCode>
                <c:ptCount val="12"/>
                <c:pt idx="0">
                  <c:v>42</c:v>
                </c:pt>
                <c:pt idx="1">
                  <c:v>26</c:v>
                </c:pt>
                <c:pt idx="2">
                  <c:v>19</c:v>
                </c:pt>
                <c:pt idx="3">
                  <c:v>10</c:v>
                </c:pt>
                <c:pt idx="4">
                  <c:v>9</c:v>
                </c:pt>
                <c:pt idx="5">
                  <c:v>8</c:v>
                </c:pt>
                <c:pt idx="6">
                  <c:v>7</c:v>
                </c:pt>
                <c:pt idx="7">
                  <c:v>6</c:v>
                </c:pt>
                <c:pt idx="8">
                  <c:v>5</c:v>
                </c:pt>
                <c:pt idx="9">
                  <c:v>5</c:v>
                </c:pt>
                <c:pt idx="10">
                  <c:v>1</c:v>
                </c:pt>
                <c:pt idx="1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329-4ACE-ACE0-59E6C3DB13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326"/>
        <c:holeSize val="59"/>
      </c:doughnutChart>
    </c:plotArea>
    <c:legend>
      <c:legendPos val="r"/>
      <c:layout>
        <c:manualLayout>
          <c:xMode val="edge"/>
          <c:yMode val="edge"/>
          <c:x val="0.5908596982609724"/>
          <c:y val="1.2966666666666665E-2"/>
          <c:w val="0.4091403017390276"/>
          <c:h val="0.97919382716049386"/>
        </c:manualLayout>
      </c:layout>
      <c:overlay val="0"/>
      <c:txPr>
        <a:bodyPr/>
        <a:lstStyle/>
        <a:p>
          <a:pPr>
            <a:defRPr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defRPr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bg1">
                <a:lumMod val="50000"/>
              </a:schemeClr>
            </a:solidFill>
            <a:ln>
              <a:solidFill>
                <a:schemeClr val="bg1">
                  <a:lumMod val="50000"/>
                </a:schemeClr>
              </a:solidFill>
            </a:ln>
          </c:spPr>
          <c:invertIfNegative val="0"/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4F22-4AD5-9DAC-8B409FB8CA9D}"/>
              </c:ext>
            </c:extLst>
          </c:dPt>
          <c:dLbls>
            <c:dLbl>
              <c:idx val="1"/>
              <c:layout>
                <c:manualLayout>
                  <c:x val="2.2222222222222223E-2"/>
                  <c:y val="-9.72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F22-4AD5-9DAC-8B409FB8CA9D}"/>
                </c:ext>
              </c:extLst>
            </c:dLbl>
            <c:dLbl>
              <c:idx val="2"/>
              <c:layout>
                <c:manualLayout>
                  <c:x val="3.0555555555555555E-2"/>
                  <c:y val="-0.106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F22-4AD5-9DAC-8B409FB8CA9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'ATEND.PARC.NEGADA'!$B$2:$D$2</c:f>
              <c:strCache>
                <c:ptCount val="3"/>
                <c:pt idx="0">
                  <c:v>Atendidas</c:v>
                </c:pt>
                <c:pt idx="1">
                  <c:v>Atendidas Parcialmente</c:v>
                </c:pt>
                <c:pt idx="2">
                  <c:v>Negadas</c:v>
                </c:pt>
              </c:strCache>
            </c:strRef>
          </c:cat>
          <c:val>
            <c:numRef>
              <c:f>'ATEND.PARC.NEGADA'!$B$3:$D$3</c:f>
              <c:numCache>
                <c:formatCode>General</c:formatCode>
                <c:ptCount val="3"/>
                <c:pt idx="0">
                  <c:v>193</c:v>
                </c:pt>
                <c:pt idx="1">
                  <c:v>0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F22-4AD5-9DAC-8B409FB8CA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9"/>
        <c:axId val="100482048"/>
        <c:axId val="100504320"/>
      </c:barChart>
      <c:catAx>
        <c:axId val="1004820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100504320"/>
        <c:crosses val="autoZero"/>
        <c:auto val="1"/>
        <c:lblAlgn val="ctr"/>
        <c:lblOffset val="100"/>
        <c:noMultiLvlLbl val="0"/>
      </c:catAx>
      <c:valAx>
        <c:axId val="100504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004820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2">
                <a:lumMod val="75000"/>
              </a:schemeClr>
            </a:solidFill>
            <a:ln>
              <a:solidFill>
                <a:schemeClr val="accent6">
                  <a:lumMod val="50000"/>
                </a:schemeClr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F363-4B14-8DA4-1EE0D9EB26E7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F363-4B14-8DA4-1EE0D9EB26E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Verdana" panose="020B0604030504040204" pitchFamily="34" charset="0"/>
                    <a:ea typeface="Verdana" panose="020B0604030504040204" pitchFamily="34" charset="0"/>
                    <a:cs typeface="Verdana" panose="020B0604030504040204" pitchFamily="34" charset="0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'RECURSOS ENCERRADOS'!$A$4:$A$6</c:f>
              <c:strCache>
                <c:ptCount val="3"/>
                <c:pt idx="0">
                  <c:v>1ª Instância</c:v>
                </c:pt>
                <c:pt idx="1">
                  <c:v>2ª Instância</c:v>
                </c:pt>
                <c:pt idx="2">
                  <c:v>3ª Instância </c:v>
                </c:pt>
              </c:strCache>
            </c:strRef>
          </c:cat>
          <c:val>
            <c:numRef>
              <c:f>'RECURSOS ENCERRADOS'!$B$4:$B$6</c:f>
              <c:numCache>
                <c:formatCode>General</c:formatCode>
                <c:ptCount val="3"/>
                <c:pt idx="0">
                  <c:v>6</c:v>
                </c:pt>
                <c:pt idx="1">
                  <c:v>1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363-4B14-8DA4-1EE0D9EB26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860409472"/>
        <c:axId val="860409800"/>
      </c:barChart>
      <c:catAx>
        <c:axId val="860409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Verdana" panose="020B0604030504040204" pitchFamily="34" charset="0"/>
                <a:ea typeface="Verdana" panose="020B0604030504040204" pitchFamily="34" charset="0"/>
                <a:cs typeface="Verdana" panose="020B0604030504040204" pitchFamily="34" charset="0"/>
              </a:defRPr>
            </a:pPr>
            <a:endParaRPr lang="pt-BR"/>
          </a:p>
        </c:txPr>
        <c:crossAx val="860409800"/>
        <c:crosses val="autoZero"/>
        <c:auto val="1"/>
        <c:lblAlgn val="ctr"/>
        <c:lblOffset val="100"/>
        <c:noMultiLvlLbl val="0"/>
      </c:catAx>
      <c:valAx>
        <c:axId val="860409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860409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F652DD-98D5-476A-9709-35A8BB2D5A6A}" type="doc">
      <dgm:prSet loTypeId="urn:microsoft.com/office/officeart/2009/3/layout/FramedTextPicture" loCatId="pictur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2090DB3B-07B1-4CCF-839E-1762B6256E33}">
      <dgm:prSet phldrT="[Texto]" custT="1"/>
      <dgm:spPr/>
      <dgm:t>
        <a:bodyPr/>
        <a:lstStyle/>
        <a:p>
          <a:r>
            <a:rPr lang="pt-BR" sz="16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6,9 dias</a:t>
          </a:r>
        </a:p>
      </dgm:t>
    </dgm:pt>
    <dgm:pt modelId="{77EB30BE-FD42-46D0-9928-B9FFB7A4444E}" type="parTrans" cxnId="{CAE7514F-C369-4483-9EA6-0702DC14EFC0}">
      <dgm:prSet/>
      <dgm:spPr/>
      <dgm:t>
        <a:bodyPr/>
        <a:lstStyle/>
        <a:p>
          <a:endParaRPr lang="pt-BR"/>
        </a:p>
      </dgm:t>
    </dgm:pt>
    <dgm:pt modelId="{AF01A6D2-8372-487D-86CF-84819508B97B}" type="sibTrans" cxnId="{CAE7514F-C369-4483-9EA6-0702DC14EFC0}">
      <dgm:prSet/>
      <dgm:spPr/>
      <dgm:t>
        <a:bodyPr/>
        <a:lstStyle/>
        <a:p>
          <a:endParaRPr lang="pt-BR"/>
        </a:p>
      </dgm:t>
    </dgm:pt>
    <dgm:pt modelId="{7F66C009-F6D7-4636-ABC0-ECDE1F7CA1DD}" type="pres">
      <dgm:prSet presAssocID="{FFF652DD-98D5-476A-9709-35A8BB2D5A6A}" presName="Name0" presStyleCnt="0">
        <dgm:presLayoutVars>
          <dgm:chMax/>
          <dgm:chPref/>
          <dgm:dir/>
        </dgm:presLayoutVars>
      </dgm:prSet>
      <dgm:spPr/>
    </dgm:pt>
    <dgm:pt modelId="{3F343F66-0DF0-4F35-B319-EA0EB57CDD99}" type="pres">
      <dgm:prSet presAssocID="{2090DB3B-07B1-4CCF-839E-1762B6256E33}" presName="composite" presStyleCnt="0">
        <dgm:presLayoutVars>
          <dgm:chMax/>
          <dgm:chPref/>
        </dgm:presLayoutVars>
      </dgm:prSet>
      <dgm:spPr/>
    </dgm:pt>
    <dgm:pt modelId="{A46F8A06-62A0-4C6B-BE96-91DCA715242E}" type="pres">
      <dgm:prSet presAssocID="{2090DB3B-07B1-4CCF-839E-1762B6256E33}" presName="Image" presStyleLbl="bg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</dgm:spPr>
    </dgm:pt>
    <dgm:pt modelId="{9F98B310-9CC7-4F2F-9E05-07B075BFFDEB}" type="pres">
      <dgm:prSet presAssocID="{2090DB3B-07B1-4CCF-839E-1762B6256E33}" presName="ParentText" presStyleLbl="revTx" presStyleIdx="0" presStyleCnt="1">
        <dgm:presLayoutVars>
          <dgm:chMax val="0"/>
          <dgm:chPref val="0"/>
          <dgm:bulletEnabled val="1"/>
        </dgm:presLayoutVars>
      </dgm:prSet>
      <dgm:spPr/>
    </dgm:pt>
    <dgm:pt modelId="{F97A9412-F018-482C-9E90-0E76502D0B6C}" type="pres">
      <dgm:prSet presAssocID="{2090DB3B-07B1-4CCF-839E-1762B6256E33}" presName="tlFrame" presStyleLbl="node1" presStyleIdx="0" presStyleCnt="4"/>
      <dgm:spPr/>
    </dgm:pt>
    <dgm:pt modelId="{274BBE54-57C6-49C0-B2FF-F048BE54F7B0}" type="pres">
      <dgm:prSet presAssocID="{2090DB3B-07B1-4CCF-839E-1762B6256E33}" presName="trFrame" presStyleLbl="node1" presStyleIdx="1" presStyleCnt="4"/>
      <dgm:spPr/>
    </dgm:pt>
    <dgm:pt modelId="{B2F8AF65-7F87-44FD-8AD2-805ED813A99D}" type="pres">
      <dgm:prSet presAssocID="{2090DB3B-07B1-4CCF-839E-1762B6256E33}" presName="blFrame" presStyleLbl="node1" presStyleIdx="2" presStyleCnt="4"/>
      <dgm:spPr/>
    </dgm:pt>
    <dgm:pt modelId="{2A50A4DE-84BF-438B-BB99-C1250EA34358}" type="pres">
      <dgm:prSet presAssocID="{2090DB3B-07B1-4CCF-839E-1762B6256E33}" presName="brFrame" presStyleLbl="node1" presStyleIdx="3" presStyleCnt="4"/>
      <dgm:spPr/>
    </dgm:pt>
  </dgm:ptLst>
  <dgm:cxnLst>
    <dgm:cxn modelId="{7B61571C-F62E-48DE-B635-49A2C1C10787}" type="presOf" srcId="{2090DB3B-07B1-4CCF-839E-1762B6256E33}" destId="{9F98B310-9CC7-4F2F-9E05-07B075BFFDEB}" srcOrd="0" destOrd="0" presId="urn:microsoft.com/office/officeart/2009/3/layout/FramedTextPicture"/>
    <dgm:cxn modelId="{CAE7514F-C369-4483-9EA6-0702DC14EFC0}" srcId="{FFF652DD-98D5-476A-9709-35A8BB2D5A6A}" destId="{2090DB3B-07B1-4CCF-839E-1762B6256E33}" srcOrd="0" destOrd="0" parTransId="{77EB30BE-FD42-46D0-9928-B9FFB7A4444E}" sibTransId="{AF01A6D2-8372-487D-86CF-84819508B97B}"/>
    <dgm:cxn modelId="{0818C6E9-0433-409C-BC48-82A8D1685E27}" type="presOf" srcId="{FFF652DD-98D5-476A-9709-35A8BB2D5A6A}" destId="{7F66C009-F6D7-4636-ABC0-ECDE1F7CA1DD}" srcOrd="0" destOrd="0" presId="urn:microsoft.com/office/officeart/2009/3/layout/FramedTextPicture"/>
    <dgm:cxn modelId="{E9662FDF-EE09-4E75-A90E-945801B3A23E}" type="presParOf" srcId="{7F66C009-F6D7-4636-ABC0-ECDE1F7CA1DD}" destId="{3F343F66-0DF0-4F35-B319-EA0EB57CDD99}" srcOrd="0" destOrd="0" presId="urn:microsoft.com/office/officeart/2009/3/layout/FramedTextPicture"/>
    <dgm:cxn modelId="{AB6ED2A0-C4A1-4CD6-8FC2-364A2A703CDB}" type="presParOf" srcId="{3F343F66-0DF0-4F35-B319-EA0EB57CDD99}" destId="{A46F8A06-62A0-4C6B-BE96-91DCA715242E}" srcOrd="0" destOrd="0" presId="urn:microsoft.com/office/officeart/2009/3/layout/FramedTextPicture"/>
    <dgm:cxn modelId="{D46E6AB6-3FA8-4DE0-B85A-C471EF5A798F}" type="presParOf" srcId="{3F343F66-0DF0-4F35-B319-EA0EB57CDD99}" destId="{9F98B310-9CC7-4F2F-9E05-07B075BFFDEB}" srcOrd="1" destOrd="0" presId="urn:microsoft.com/office/officeart/2009/3/layout/FramedTextPicture"/>
    <dgm:cxn modelId="{FB32B0BF-E03F-4726-93BB-D52DD51C4D7A}" type="presParOf" srcId="{3F343F66-0DF0-4F35-B319-EA0EB57CDD99}" destId="{F97A9412-F018-482C-9E90-0E76502D0B6C}" srcOrd="2" destOrd="0" presId="urn:microsoft.com/office/officeart/2009/3/layout/FramedTextPicture"/>
    <dgm:cxn modelId="{70ECF231-E330-482C-A687-5B9A62EBF6B1}" type="presParOf" srcId="{3F343F66-0DF0-4F35-B319-EA0EB57CDD99}" destId="{274BBE54-57C6-49C0-B2FF-F048BE54F7B0}" srcOrd="3" destOrd="0" presId="urn:microsoft.com/office/officeart/2009/3/layout/FramedTextPicture"/>
    <dgm:cxn modelId="{E870F6C3-2E2F-4C81-BACA-94FF889AF639}" type="presParOf" srcId="{3F343F66-0DF0-4F35-B319-EA0EB57CDD99}" destId="{B2F8AF65-7F87-44FD-8AD2-805ED813A99D}" srcOrd="4" destOrd="0" presId="urn:microsoft.com/office/officeart/2009/3/layout/FramedTextPicture"/>
    <dgm:cxn modelId="{401159BD-CDC7-4808-9DA6-7CBBA6C01E3D}" type="presParOf" srcId="{3F343F66-0DF0-4F35-B319-EA0EB57CDD99}" destId="{2A50A4DE-84BF-438B-BB99-C1250EA34358}" srcOrd="5" destOrd="0" presId="urn:microsoft.com/office/officeart/2009/3/layout/FramedTextPicture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4AE9431-A953-4E73-BE42-5D5C04906684}" type="doc">
      <dgm:prSet loTypeId="urn:microsoft.com/office/officeart/2008/layout/Lined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pt-BR"/>
        </a:p>
      </dgm:t>
    </dgm:pt>
    <dgm:pt modelId="{D91D1805-F0BF-4BBA-AF48-BA59CA2AD0C2}">
      <dgm:prSet phldrT="[Texto]" custT="1"/>
      <dgm:spPr/>
      <dgm:t>
        <a:bodyPr/>
        <a:lstStyle/>
        <a:p>
          <a:pPr algn="ctr"/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gm:t>
    </dgm:pt>
    <dgm:pt modelId="{D5A83F23-7D40-4183-8241-68FA5C17D26C}" type="par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CF15782-4197-4BD1-9562-AD444F184286}" type="sibTrans" cxnId="{55AC21E6-FCB8-4304-9750-C84304CB68D8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2F69A7E0-4CE6-46D3-91A5-01BE4AC17622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gm:t>
    </dgm:pt>
    <dgm:pt modelId="{C1ADDA84-A58F-451D-BA46-F532873F2903}" type="par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7AFAF400-BFD2-41C3-BEA2-877DF773F733}" type="sibTrans" cxnId="{7A84D1D3-8A4E-4BAA-B5AA-8E302EEDE8E0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DFB67F8D-13DB-4AF9-A1B7-1736B87ACD04}">
      <dgm:prSet phldrT="[Texto]" custT="1"/>
      <dgm:spPr/>
      <dgm:t>
        <a:bodyPr/>
        <a:lstStyle/>
        <a:p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gm:t>
    </dgm:pt>
    <dgm:pt modelId="{57F05794-CA84-4B7C-BE94-DA2B534EBC61}" type="par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0117EFBB-33FE-4D1E-8111-94B700C49C1B}" type="sibTrans" cxnId="{6C5DB9A0-4FB8-4EC4-B4E2-2E9B6B12165E}">
      <dgm:prSet/>
      <dgm:spPr/>
      <dgm:t>
        <a:bodyPr/>
        <a:lstStyle/>
        <a:p>
          <a:endParaRPr lang="pt-BR" sz="1200">
            <a:ln>
              <a:solidFill>
                <a:schemeClr val="accent5">
                  <a:lumMod val="50000"/>
                </a:schemeClr>
              </a:solidFill>
            </a:ln>
          </a:endParaRPr>
        </a:p>
      </dgm:t>
    </dgm:pt>
    <dgm:pt modelId="{C373AC51-7EAE-4C47-AE19-0B7476FABF9A}" type="pres">
      <dgm:prSet presAssocID="{54AE9431-A953-4E73-BE42-5D5C04906684}" presName="vert0" presStyleCnt="0">
        <dgm:presLayoutVars>
          <dgm:dir/>
          <dgm:animOne val="branch"/>
          <dgm:animLvl val="lvl"/>
        </dgm:presLayoutVars>
      </dgm:prSet>
      <dgm:spPr/>
    </dgm:pt>
    <dgm:pt modelId="{5921365B-589D-481F-A9DE-CE756F0C6D62}" type="pres">
      <dgm:prSet presAssocID="{D91D1805-F0BF-4BBA-AF48-BA59CA2AD0C2}" presName="thickLine" presStyleLbl="alignNode1" presStyleIdx="0" presStyleCnt="1"/>
      <dgm:spPr>
        <a:ln>
          <a:solidFill>
            <a:schemeClr val="accent5">
              <a:lumMod val="50000"/>
            </a:schemeClr>
          </a:solidFill>
        </a:ln>
      </dgm:spPr>
    </dgm:pt>
    <dgm:pt modelId="{15CC04C3-2009-4A66-B0E2-E0D71692017E}" type="pres">
      <dgm:prSet presAssocID="{D91D1805-F0BF-4BBA-AF48-BA59CA2AD0C2}" presName="horz1" presStyleCnt="0"/>
      <dgm:spPr/>
    </dgm:pt>
    <dgm:pt modelId="{9FC57864-4B43-433A-8E3D-95F703CF6382}" type="pres">
      <dgm:prSet presAssocID="{D91D1805-F0BF-4BBA-AF48-BA59CA2AD0C2}" presName="tx1" presStyleLbl="revTx" presStyleIdx="0" presStyleCnt="3" custAng="10800000" custFlipVert="1" custScaleX="379114" custScaleY="37615" custLinFactNeighborX="0" custLinFactNeighborY="40826"/>
      <dgm:spPr/>
    </dgm:pt>
    <dgm:pt modelId="{99427925-B14F-4F04-9873-8C1E648127C3}" type="pres">
      <dgm:prSet presAssocID="{D91D1805-F0BF-4BBA-AF48-BA59CA2AD0C2}" presName="vert1" presStyleCnt="0"/>
      <dgm:spPr/>
    </dgm:pt>
    <dgm:pt modelId="{EB2E2820-86F9-4714-889E-2BABA422C23D}" type="pres">
      <dgm:prSet presAssocID="{2F69A7E0-4CE6-46D3-91A5-01BE4AC17622}" presName="vertSpace2a" presStyleCnt="0"/>
      <dgm:spPr/>
    </dgm:pt>
    <dgm:pt modelId="{72FE5D79-AAA1-430E-900B-B6284A5D04BB}" type="pres">
      <dgm:prSet presAssocID="{2F69A7E0-4CE6-46D3-91A5-01BE4AC17622}" presName="horz2" presStyleCnt="0"/>
      <dgm:spPr/>
    </dgm:pt>
    <dgm:pt modelId="{125CD758-11D4-4EB6-98F3-E8EB85A72604}" type="pres">
      <dgm:prSet presAssocID="{2F69A7E0-4CE6-46D3-91A5-01BE4AC17622}" presName="horzSpace2" presStyleCnt="0"/>
      <dgm:spPr/>
    </dgm:pt>
    <dgm:pt modelId="{332ACEA7-4B71-4FB3-91E6-12C082B72809}" type="pres">
      <dgm:prSet presAssocID="{2F69A7E0-4CE6-46D3-91A5-01BE4AC17622}" presName="tx2" presStyleLbl="revTx" presStyleIdx="1" presStyleCnt="3" custScaleX="62891" custLinFactNeighborX="-828" custLinFactNeighborY="-5063"/>
      <dgm:spPr/>
    </dgm:pt>
    <dgm:pt modelId="{956157F0-6DA5-4D30-9B89-FA0F8C19A0F6}" type="pres">
      <dgm:prSet presAssocID="{2F69A7E0-4CE6-46D3-91A5-01BE4AC17622}" presName="vert2" presStyleCnt="0"/>
      <dgm:spPr/>
    </dgm:pt>
    <dgm:pt modelId="{FDFB8EED-DA5E-4CDA-891A-9A5EA7F662FF}" type="pres">
      <dgm:prSet presAssocID="{2F69A7E0-4CE6-46D3-91A5-01BE4AC17622}" presName="thinLine2b" presStyleLbl="callout" presStyleIdx="0" presStyleCnt="2"/>
      <dgm:spPr>
        <a:ln>
          <a:solidFill>
            <a:schemeClr val="accent5">
              <a:lumMod val="50000"/>
            </a:schemeClr>
          </a:solidFill>
        </a:ln>
      </dgm:spPr>
    </dgm:pt>
    <dgm:pt modelId="{770D1533-9536-4A82-931C-37B824F13A0E}" type="pres">
      <dgm:prSet presAssocID="{2F69A7E0-4CE6-46D3-91A5-01BE4AC17622}" presName="vertSpace2b" presStyleCnt="0"/>
      <dgm:spPr/>
    </dgm:pt>
    <dgm:pt modelId="{9069C60C-9291-4A53-84A3-CEAC02A2D3F0}" type="pres">
      <dgm:prSet presAssocID="{DFB67F8D-13DB-4AF9-A1B7-1736B87ACD04}" presName="horz2" presStyleCnt="0"/>
      <dgm:spPr/>
    </dgm:pt>
    <dgm:pt modelId="{21C44896-BC6A-4FB1-9FD4-FC6A25084EF9}" type="pres">
      <dgm:prSet presAssocID="{DFB67F8D-13DB-4AF9-A1B7-1736B87ACD04}" presName="horzSpace2" presStyleCnt="0"/>
      <dgm:spPr/>
    </dgm:pt>
    <dgm:pt modelId="{0BC30B93-705E-4BE5-8432-6D5240C7AB12}" type="pres">
      <dgm:prSet presAssocID="{DFB67F8D-13DB-4AF9-A1B7-1736B87ACD04}" presName="tx2" presStyleLbl="revTx" presStyleIdx="2" presStyleCnt="3" custScaleX="102394" custLinFactNeighborX="25712"/>
      <dgm:spPr/>
    </dgm:pt>
    <dgm:pt modelId="{86C96F18-3819-4A0A-BB15-F61275D6AF45}" type="pres">
      <dgm:prSet presAssocID="{DFB67F8D-13DB-4AF9-A1B7-1736B87ACD04}" presName="vert2" presStyleCnt="0"/>
      <dgm:spPr/>
    </dgm:pt>
    <dgm:pt modelId="{E1F6A52E-56B5-422B-A62D-529E5C2D1652}" type="pres">
      <dgm:prSet presAssocID="{DFB67F8D-13DB-4AF9-A1B7-1736B87ACD04}" presName="thinLine2b" presStyleLbl="callout" presStyleIdx="1" presStyleCnt="2"/>
      <dgm:spPr/>
    </dgm:pt>
    <dgm:pt modelId="{D89E3922-1572-4CA3-BBC9-ED7BBE8F5973}" type="pres">
      <dgm:prSet presAssocID="{DFB67F8D-13DB-4AF9-A1B7-1736B87ACD04}" presName="vertSpace2b" presStyleCnt="0"/>
      <dgm:spPr/>
    </dgm:pt>
  </dgm:ptLst>
  <dgm:cxnLst>
    <dgm:cxn modelId="{36393404-A69E-4148-9FA6-744ED7ADA838}" type="presOf" srcId="{54AE9431-A953-4E73-BE42-5D5C04906684}" destId="{C373AC51-7EAE-4C47-AE19-0B7476FABF9A}" srcOrd="0" destOrd="0" presId="urn:microsoft.com/office/officeart/2008/layout/LinedList"/>
    <dgm:cxn modelId="{BC04E716-ADDC-44ED-9F19-F6EA4C7FB630}" type="presOf" srcId="{2F69A7E0-4CE6-46D3-91A5-01BE4AC17622}" destId="{332ACEA7-4B71-4FB3-91E6-12C082B72809}" srcOrd="0" destOrd="0" presId="urn:microsoft.com/office/officeart/2008/layout/LinedList"/>
    <dgm:cxn modelId="{36FDDA99-33C8-42A6-A82E-F429069AA4CF}" type="presOf" srcId="{D91D1805-F0BF-4BBA-AF48-BA59CA2AD0C2}" destId="{9FC57864-4B43-433A-8E3D-95F703CF6382}" srcOrd="0" destOrd="0" presId="urn:microsoft.com/office/officeart/2008/layout/LinedList"/>
    <dgm:cxn modelId="{6C5DB9A0-4FB8-4EC4-B4E2-2E9B6B12165E}" srcId="{D91D1805-F0BF-4BBA-AF48-BA59CA2AD0C2}" destId="{DFB67F8D-13DB-4AF9-A1B7-1736B87ACD04}" srcOrd="1" destOrd="0" parTransId="{57F05794-CA84-4B7C-BE94-DA2B534EBC61}" sibTransId="{0117EFBB-33FE-4D1E-8111-94B700C49C1B}"/>
    <dgm:cxn modelId="{7A84D1D3-8A4E-4BAA-B5AA-8E302EEDE8E0}" srcId="{D91D1805-F0BF-4BBA-AF48-BA59CA2AD0C2}" destId="{2F69A7E0-4CE6-46D3-91A5-01BE4AC17622}" srcOrd="0" destOrd="0" parTransId="{C1ADDA84-A58F-451D-BA46-F532873F2903}" sibTransId="{7AFAF400-BFD2-41C3-BEA2-877DF773F733}"/>
    <dgm:cxn modelId="{22B03ED6-1A44-4B30-A914-23AC1FB1E178}" type="presOf" srcId="{DFB67F8D-13DB-4AF9-A1B7-1736B87ACD04}" destId="{0BC30B93-705E-4BE5-8432-6D5240C7AB12}" srcOrd="0" destOrd="0" presId="urn:microsoft.com/office/officeart/2008/layout/LinedList"/>
    <dgm:cxn modelId="{55AC21E6-FCB8-4304-9750-C84304CB68D8}" srcId="{54AE9431-A953-4E73-BE42-5D5C04906684}" destId="{D91D1805-F0BF-4BBA-AF48-BA59CA2AD0C2}" srcOrd="0" destOrd="0" parTransId="{D5A83F23-7D40-4183-8241-68FA5C17D26C}" sibTransId="{7CF15782-4197-4BD1-9562-AD444F184286}"/>
    <dgm:cxn modelId="{578197FF-A6CA-45C3-A6BE-8AB3508BA022}" type="presParOf" srcId="{C373AC51-7EAE-4C47-AE19-0B7476FABF9A}" destId="{5921365B-589D-481F-A9DE-CE756F0C6D62}" srcOrd="0" destOrd="0" presId="urn:microsoft.com/office/officeart/2008/layout/LinedList"/>
    <dgm:cxn modelId="{2C200F68-797D-4789-BA70-7292DA4FA79E}" type="presParOf" srcId="{C373AC51-7EAE-4C47-AE19-0B7476FABF9A}" destId="{15CC04C3-2009-4A66-B0E2-E0D71692017E}" srcOrd="1" destOrd="0" presId="urn:microsoft.com/office/officeart/2008/layout/LinedList"/>
    <dgm:cxn modelId="{5BC48162-1E33-47F1-83F1-630FE2A06FE6}" type="presParOf" srcId="{15CC04C3-2009-4A66-B0E2-E0D71692017E}" destId="{9FC57864-4B43-433A-8E3D-95F703CF6382}" srcOrd="0" destOrd="0" presId="urn:microsoft.com/office/officeart/2008/layout/LinedList"/>
    <dgm:cxn modelId="{A43D2C6E-C06A-47B6-9129-F4CBF0C9FBE6}" type="presParOf" srcId="{15CC04C3-2009-4A66-B0E2-E0D71692017E}" destId="{99427925-B14F-4F04-9873-8C1E648127C3}" srcOrd="1" destOrd="0" presId="urn:microsoft.com/office/officeart/2008/layout/LinedList"/>
    <dgm:cxn modelId="{A5BD28B9-413C-4F8C-A40C-37113B69ECA3}" type="presParOf" srcId="{99427925-B14F-4F04-9873-8C1E648127C3}" destId="{EB2E2820-86F9-4714-889E-2BABA422C23D}" srcOrd="0" destOrd="0" presId="urn:microsoft.com/office/officeart/2008/layout/LinedList"/>
    <dgm:cxn modelId="{22CA84B0-BD02-49C3-9932-2182BD775BD0}" type="presParOf" srcId="{99427925-B14F-4F04-9873-8C1E648127C3}" destId="{72FE5D79-AAA1-430E-900B-B6284A5D04BB}" srcOrd="1" destOrd="0" presId="urn:microsoft.com/office/officeart/2008/layout/LinedList"/>
    <dgm:cxn modelId="{DF2E9497-92BF-419E-A3B7-2F023A53FE70}" type="presParOf" srcId="{72FE5D79-AAA1-430E-900B-B6284A5D04BB}" destId="{125CD758-11D4-4EB6-98F3-E8EB85A72604}" srcOrd="0" destOrd="0" presId="urn:microsoft.com/office/officeart/2008/layout/LinedList"/>
    <dgm:cxn modelId="{68AACABB-FF87-47F1-A994-5A6B097C5FBD}" type="presParOf" srcId="{72FE5D79-AAA1-430E-900B-B6284A5D04BB}" destId="{332ACEA7-4B71-4FB3-91E6-12C082B72809}" srcOrd="1" destOrd="0" presId="urn:microsoft.com/office/officeart/2008/layout/LinedList"/>
    <dgm:cxn modelId="{71CCA394-1ED5-4F98-B1CD-FFFB237F7127}" type="presParOf" srcId="{72FE5D79-AAA1-430E-900B-B6284A5D04BB}" destId="{956157F0-6DA5-4D30-9B89-FA0F8C19A0F6}" srcOrd="2" destOrd="0" presId="urn:microsoft.com/office/officeart/2008/layout/LinedList"/>
    <dgm:cxn modelId="{FFD604B7-9DF6-46E3-AC75-DB44DCF9C38D}" type="presParOf" srcId="{99427925-B14F-4F04-9873-8C1E648127C3}" destId="{FDFB8EED-DA5E-4CDA-891A-9A5EA7F662FF}" srcOrd="2" destOrd="0" presId="urn:microsoft.com/office/officeart/2008/layout/LinedList"/>
    <dgm:cxn modelId="{AD626ED9-2506-4543-90AE-19F07FDAEEC6}" type="presParOf" srcId="{99427925-B14F-4F04-9873-8C1E648127C3}" destId="{770D1533-9536-4A82-931C-37B824F13A0E}" srcOrd="3" destOrd="0" presId="urn:microsoft.com/office/officeart/2008/layout/LinedList"/>
    <dgm:cxn modelId="{08A496ED-4EA6-4E46-B8F3-D9E86D7CA72D}" type="presParOf" srcId="{99427925-B14F-4F04-9873-8C1E648127C3}" destId="{9069C60C-9291-4A53-84A3-CEAC02A2D3F0}" srcOrd="4" destOrd="0" presId="urn:microsoft.com/office/officeart/2008/layout/LinedList"/>
    <dgm:cxn modelId="{E2879FCE-C6AC-47D6-B8EE-4265C96C84E8}" type="presParOf" srcId="{9069C60C-9291-4A53-84A3-CEAC02A2D3F0}" destId="{21C44896-BC6A-4FB1-9FD4-FC6A25084EF9}" srcOrd="0" destOrd="0" presId="urn:microsoft.com/office/officeart/2008/layout/LinedList"/>
    <dgm:cxn modelId="{9015DA67-8568-4A60-996A-E5F38ECC81CE}" type="presParOf" srcId="{9069C60C-9291-4A53-84A3-CEAC02A2D3F0}" destId="{0BC30B93-705E-4BE5-8432-6D5240C7AB12}" srcOrd="1" destOrd="0" presId="urn:microsoft.com/office/officeart/2008/layout/LinedList"/>
    <dgm:cxn modelId="{47D63B78-FC08-48FE-ACA5-09BBEF803A84}" type="presParOf" srcId="{9069C60C-9291-4A53-84A3-CEAC02A2D3F0}" destId="{86C96F18-3819-4A0A-BB15-F61275D6AF45}" srcOrd="2" destOrd="0" presId="urn:microsoft.com/office/officeart/2008/layout/LinedList"/>
    <dgm:cxn modelId="{95A92670-025B-4713-9A41-AA245C0F7CC1}" type="presParOf" srcId="{99427925-B14F-4F04-9873-8C1E648127C3}" destId="{E1F6A52E-56B5-422B-A62D-529E5C2D1652}" srcOrd="5" destOrd="0" presId="urn:microsoft.com/office/officeart/2008/layout/LinedList"/>
    <dgm:cxn modelId="{6D497386-5C42-4B1A-86B8-29EBB94321BC}" type="presParOf" srcId="{99427925-B14F-4F04-9873-8C1E648127C3}" destId="{D89E3922-1572-4CA3-BBC9-ED7BBE8F5973}" srcOrd="6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6F8A06-62A0-4C6B-BE96-91DCA715242E}">
      <dsp:nvSpPr>
        <dsp:cNvPr id="0" name=""/>
        <dsp:cNvSpPr/>
      </dsp:nvSpPr>
      <dsp:spPr>
        <a:xfrm>
          <a:off x="566140" y="460"/>
          <a:ext cx="551386" cy="367589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24000" b="-2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F98B310-9CC7-4F2F-9E05-07B075BFFDEB}">
      <dsp:nvSpPr>
        <dsp:cNvPr id="0" name=""/>
        <dsp:cNvSpPr/>
      </dsp:nvSpPr>
      <dsp:spPr>
        <a:xfrm>
          <a:off x="1140549" y="391036"/>
          <a:ext cx="781178" cy="48252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6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6,9 dias</a:t>
          </a:r>
        </a:p>
      </dsp:txBody>
      <dsp:txXfrm>
        <a:off x="1140549" y="391036"/>
        <a:ext cx="781178" cy="482520"/>
      </dsp:txXfrm>
    </dsp:sp>
    <dsp:sp modelId="{F97A9412-F018-482C-9E90-0E76502D0B6C}">
      <dsp:nvSpPr>
        <dsp:cNvPr id="0" name=""/>
        <dsp:cNvSpPr/>
      </dsp:nvSpPr>
      <dsp:spPr>
        <a:xfrm>
          <a:off x="1071625" y="322171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4BBE54-57C6-49C0-B2FF-F048BE54F7B0}">
      <dsp:nvSpPr>
        <dsp:cNvPr id="0" name=""/>
        <dsp:cNvSpPr/>
      </dsp:nvSpPr>
      <dsp:spPr>
        <a:xfrm rot="5400000">
          <a:off x="1808451" y="322196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F8AF65-7F87-44FD-8AD2-805ED813A99D}">
      <dsp:nvSpPr>
        <dsp:cNvPr id="0" name=""/>
        <dsp:cNvSpPr/>
      </dsp:nvSpPr>
      <dsp:spPr>
        <a:xfrm rot="16200000">
          <a:off x="1071601" y="754881"/>
          <a:ext cx="187657" cy="187608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50A4DE-84BF-438B-BB99-C1250EA34358}">
      <dsp:nvSpPr>
        <dsp:cNvPr id="0" name=""/>
        <dsp:cNvSpPr/>
      </dsp:nvSpPr>
      <dsp:spPr>
        <a:xfrm rot="10800000">
          <a:off x="1808475" y="754857"/>
          <a:ext cx="187608" cy="187657"/>
        </a:xfrm>
        <a:prstGeom prst="halfFrame">
          <a:avLst>
            <a:gd name="adj1" fmla="val 25770"/>
            <a:gd name="adj2" fmla="val 257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365B-589D-481F-A9DE-CE756F0C6D62}">
      <dsp:nvSpPr>
        <dsp:cNvPr id="0" name=""/>
        <dsp:cNvSpPr/>
      </dsp:nvSpPr>
      <dsp:spPr>
        <a:xfrm>
          <a:off x="0" y="446"/>
          <a:ext cx="3657600" cy="0"/>
        </a:xfrm>
        <a:prstGeom prst="lin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C57864-4B43-433A-8E3D-95F703CF6382}">
      <dsp:nvSpPr>
        <dsp:cNvPr id="0" name=""/>
        <dsp:cNvSpPr/>
      </dsp:nvSpPr>
      <dsp:spPr>
        <a:xfrm rot="10800000" flipV="1">
          <a:off x="0" y="622634"/>
          <a:ext cx="1757683" cy="57325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Prazo Total até 30 dias</a:t>
          </a:r>
        </a:p>
      </dsp:txBody>
      <dsp:txXfrm rot="-10800000">
        <a:off x="0" y="622634"/>
        <a:ext cx="1757683" cy="573252"/>
      </dsp:txXfrm>
    </dsp:sp>
    <dsp:sp modelId="{332ACEA7-4B71-4FB3-91E6-12C082B72809}">
      <dsp:nvSpPr>
        <dsp:cNvPr id="0" name=""/>
        <dsp:cNvSpPr/>
      </dsp:nvSpPr>
      <dsp:spPr>
        <a:xfrm>
          <a:off x="1777388" y="0"/>
          <a:ext cx="1144456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20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</a:p>
      </dsp:txBody>
      <dsp:txXfrm>
        <a:off x="1777388" y="0"/>
        <a:ext cx="1144456" cy="708421"/>
      </dsp:txXfrm>
    </dsp:sp>
    <dsp:sp modelId="{FDFB8EED-DA5E-4CDA-891A-9A5EA7F662FF}">
      <dsp:nvSpPr>
        <dsp:cNvPr id="0" name=""/>
        <dsp:cNvSpPr/>
      </dsp:nvSpPr>
      <dsp:spPr>
        <a:xfrm>
          <a:off x="1757683" y="744289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BC30B93-705E-4BE5-8432-6D5240C7AB12}">
      <dsp:nvSpPr>
        <dsp:cNvPr id="0" name=""/>
        <dsp:cNvSpPr/>
      </dsp:nvSpPr>
      <dsp:spPr>
        <a:xfrm>
          <a:off x="1794290" y="779710"/>
          <a:ext cx="1863309" cy="7084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+10 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Verdana" panose="020B0604030504040204" pitchFamily="34" charset="0"/>
              <a:ea typeface="Verdana" panose="020B0604030504040204" pitchFamily="34" charset="0"/>
              <a:cs typeface="Verdana" panose="020B0604030504040204" pitchFamily="34" charset="0"/>
            </a:rPr>
            <a:t>dias</a:t>
          </a:r>
          <a:r>
            <a:rPr lang="pt-BR" sz="1200" kern="1200">
              <a:ln>
                <a:solidFill>
                  <a:schemeClr val="accent5">
                    <a:lumMod val="50000"/>
                  </a:schemeClr>
                </a:solidFill>
              </a:ln>
              <a:latin typeface="Arial" panose="020B0604020202020204" pitchFamily="34" charset="0"/>
              <a:cs typeface="Arial" panose="020B0604020202020204" pitchFamily="34" charset="0"/>
            </a:rPr>
            <a:t> - prorrogação</a:t>
          </a:r>
        </a:p>
      </dsp:txBody>
      <dsp:txXfrm>
        <a:off x="1794290" y="779710"/>
        <a:ext cx="1863309" cy="708421"/>
      </dsp:txXfrm>
    </dsp:sp>
    <dsp:sp modelId="{E1F6A52E-56B5-422B-A62D-529E5C2D1652}">
      <dsp:nvSpPr>
        <dsp:cNvPr id="0" name=""/>
        <dsp:cNvSpPr/>
      </dsp:nvSpPr>
      <dsp:spPr>
        <a:xfrm>
          <a:off x="1757683" y="1488132"/>
          <a:ext cx="1854517" cy="0"/>
        </a:xfrm>
        <a:prstGeom prst="line">
          <a:avLst/>
        </a:prstGeom>
        <a:solidFill>
          <a:schemeClr val="dk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FramedTextPicture">
  <dgm:title val=""/>
  <dgm:desc val=""/>
  <dgm:catLst>
    <dgm:cat type="picture" pri="20000"/>
    <dgm:cat type="pictureconvert" pri="20000"/>
  </dgm:catLst>
  <dgm:samp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</dgm:ptLst>
      <dgm:cxnLst>
        <dgm:cxn modelId="20" srcId="0" destId="10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grDir" val="tL"/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w" for="ch" forName="composite" refType="w"/>
      <dgm:constr type="h" for="ch" forName="composite" refType="h"/>
      <dgm:constr type="primFontSz" for="des" ptType="node" op="equ" val="65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/>
          <dgm:chPref/>
        </dgm:varLst>
        <dgm:alg type="composite">
          <dgm:param type="ar" val="1.5179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Image" refType="w" fact="0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4017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.3535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8688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.3535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8688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if>
          <dgm:else name="Name6">
            <dgm:constrLst>
              <dgm:constr type="l" for="ch" forName="Image" refType="w" fact="0.6144"/>
              <dgm:constr type="t" for="ch" forName="Image" refType="h" fact="0"/>
              <dgm:constr type="w" for="ch" forName="Image" refType="w" fact="0.3856"/>
              <dgm:constr type="h" for="ch" forName="Image" refType="h" fact="0.3902"/>
              <dgm:constr type="l" for="ch" forName="ParentText" refType="w" fact="0.0482"/>
              <dgm:constr type="t" for="ch" forName="ParentText" refType="h" fact="0.4146"/>
              <dgm:constr type="w" for="ch" forName="ParentText" refType="w" fact="0.5463"/>
              <dgm:constr type="h" for="ch" forName="ParentText" refType="h" fact="0.5122"/>
              <dgm:constr type="l" for="ch" forName="tlFrame" refType="w" fact="0"/>
              <dgm:constr type="t" for="ch" forName="tlFrame" refType="h" fact="0.3415"/>
              <dgm:constr type="w" for="ch" forName="tlFrame" refType="w" fact="0.1312"/>
              <dgm:constr type="h" for="ch" forName="tlFrame" refType="h" fact="0.1992"/>
              <dgm:constr type="l" for="ch" forName="trFrame" refType="w" fact="0.5153"/>
              <dgm:constr type="t" for="ch" forName="trFrame" refType="h" fact="0.3415"/>
              <dgm:constr type="w" for="ch" forName="trFrame" refType="w" fact="0.1312"/>
              <dgm:constr type="h" for="ch" forName="trFrame" refType="h" fact="0.1992"/>
              <dgm:constr type="l" for="ch" forName="blFrame" refType="w" fact="0"/>
              <dgm:constr type="t" for="ch" forName="blFrame" refType="h" fact="0.8008"/>
              <dgm:constr type="w" for="ch" forName="blFrame" refType="w" fact="0.1312"/>
              <dgm:constr type="h" for="ch" forName="blFrame" refType="h" fact="0.1992"/>
              <dgm:constr type="l" for="ch" forName="brFrame" refType="w" fact="0.5153"/>
              <dgm:constr type="t" for="ch" forName="brFrame" refType="h" fact="0.8008"/>
              <dgm:constr type="w" for="ch" forName="brFrame" refType="w" fact="0.1312"/>
              <dgm:constr type="h" for="ch" forName="brFrame" refType="h" fact="0.1992"/>
            </dgm:constrLst>
          </dgm:else>
        </dgm:choose>
        <dgm:layoutNode name="Image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tlFrame" styleLbl="node1">
          <dgm:alg type="sp"/>
          <dgm:shape xmlns:r="http://schemas.openxmlformats.org/officeDocument/2006/relationships" type="halfFrame" r:blip="">
            <dgm:adjLst>
              <dgm:adj idx="1" val="0.2577"/>
              <dgm:adj idx="2" val="0.2577"/>
            </dgm:adjLst>
          </dgm:shape>
          <dgm:presOf/>
        </dgm:layoutNode>
        <dgm:layoutNode name="trFrame" styleLbl="node1">
          <dgm:alg type="sp"/>
          <dgm:shape xmlns:r="http://schemas.openxmlformats.org/officeDocument/2006/relationships" rot="90" type="halfFrame" r:blip="">
            <dgm:adjLst>
              <dgm:adj idx="1" val="0.2577"/>
              <dgm:adj idx="2" val="0.2577"/>
            </dgm:adjLst>
          </dgm:shape>
          <dgm:presOf/>
        </dgm:layoutNode>
        <dgm:layoutNode name="blFrame" styleLbl="node1">
          <dgm:alg type="sp"/>
          <dgm:shape xmlns:r="http://schemas.openxmlformats.org/officeDocument/2006/relationships" rot="270" type="halfFrame" r:blip="">
            <dgm:adjLst>
              <dgm:adj idx="1" val="0.2577"/>
              <dgm:adj idx="2" val="0.2577"/>
            </dgm:adjLst>
          </dgm:shape>
          <dgm:presOf/>
        </dgm:layoutNode>
        <dgm:layoutNode name="brFrame" styleLbl="node1">
          <dgm:alg type="sp"/>
          <dgm:shape xmlns:r="http://schemas.openxmlformats.org/officeDocument/2006/relationships" rot="180" type="halfFrame" r:blip="">
            <dgm:adjLst>
              <dgm:adj idx="1" val="0.2577"/>
              <dgm:adj idx="2" val="0.2577"/>
            </dgm:adjLst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1C5DE-33CC-4436-9909-ADFCF099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407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</dc:creator>
  <cp:keywords/>
  <dc:description/>
  <cp:lastModifiedBy>ROBERTA ARAUJO DAS NEVES BATISTA DE CARVALHO</cp:lastModifiedBy>
  <cp:revision>4</cp:revision>
  <cp:lastPrinted>2019-04-04T17:15:00Z</cp:lastPrinted>
  <dcterms:created xsi:type="dcterms:W3CDTF">2019-04-04T17:11:00Z</dcterms:created>
  <dcterms:modified xsi:type="dcterms:W3CDTF">2019-04-04T17:15:00Z</dcterms:modified>
</cp:coreProperties>
</file>