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8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5D4" w:rsidRDefault="00D06D4C" w:rsidP="00E53EBB">
      <w:pPr>
        <w:spacing w:after="0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5EF9A64A" wp14:editId="2A6D538E">
                <wp:simplePos x="0" y="0"/>
                <wp:positionH relativeFrom="column">
                  <wp:posOffset>-438785</wp:posOffset>
                </wp:positionH>
                <wp:positionV relativeFrom="paragraph">
                  <wp:posOffset>3543300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:rsidR="00E71718" w:rsidRPr="003E4C46" w:rsidRDefault="00E71718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F9A64A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-34.55pt;margin-top:279pt;width:594pt;height:24.75pt;z-index:251922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" fillcolor="#3c7178" strokecolor="#3c7178" strokeweight=".5pt">
                <v:textbox>
                  <w:txbxContent>
                    <w:p w:rsidR="00E71718" w:rsidRPr="003E4C46" w:rsidRDefault="00E71718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</v:shape>
            </w:pict>
          </mc:Fallback>
        </mc:AlternateContent>
      </w:r>
      <w:r w:rsidRPr="00D06D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8486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8902700" cy="9810750"/>
            <wp:effectExtent l="0" t="0" r="0" b="0"/>
            <wp:wrapSquare wrapText="bothSides"/>
            <wp:docPr id="15" name="Imagem 15" descr="C:\Users\r231286\Desktop\CAPA JUNHO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JUNHO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718">
        <w:rPr>
          <w:noProof/>
        </w:rPr>
        <mc:AlternateContent>
          <mc:Choice Requires="wps">
            <w:drawing>
              <wp:anchor distT="0" distB="0" distL="114300" distR="114300" simplePos="0" relativeHeight="251924479" behindDoc="0" locked="0" layoutInCell="1" allowOverlap="1" wp14:anchorId="0A7C66A7" wp14:editId="617AC346">
                <wp:simplePos x="0" y="0"/>
                <wp:positionH relativeFrom="column">
                  <wp:posOffset>-809943</wp:posOffset>
                </wp:positionH>
                <wp:positionV relativeFrom="paragraph">
                  <wp:posOffset>905827</wp:posOffset>
                </wp:positionV>
                <wp:extent cx="1504950" cy="314325"/>
                <wp:effectExtent l="4762" t="0" r="23813" b="23812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:rsidR="00E71718" w:rsidRPr="003E4C46" w:rsidRDefault="00FE17A1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bookmarkStart w:id="0" w:name="_GoBack"/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JU</w:t>
                            </w:r>
                            <w:r w:rsidR="008A4E33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L</w:t>
                            </w: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HO</w:t>
                            </w:r>
                            <w:r w:rsidR="00E71718"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/2019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C66A7" id="Caixa de Texto 8" o:spid="_x0000_s1027" type="#_x0000_t202" style="position:absolute;margin-left:-63.8pt;margin-top:71.3pt;width:118.5pt;height:24.75pt;rotation:-90;z-index:251924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" fillcolor="#3c7178" strokecolor="#3c7178" strokeweight=".5pt">
                <v:textbox>
                  <w:txbxContent>
                    <w:p w:rsidR="00E71718" w:rsidRPr="003E4C46" w:rsidRDefault="00FE17A1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bookmarkStart w:id="1" w:name="_GoBack"/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JU</w:t>
                      </w:r>
                      <w:r w:rsidR="008A4E33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L</w:t>
                      </w: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HO</w:t>
                      </w:r>
                      <w:r w:rsidR="00E71718"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/2019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436FB">
        <w:rPr>
          <w:rFonts w:ascii="Times New Roman" w:hAnsi="Times New Roman" w:cs="Times New Roman"/>
          <w:noProof/>
          <w:sz w:val="24"/>
          <w:szCs w:val="24"/>
          <w:lang w:eastAsia="pt-BR"/>
        </w:rPr>
        <w:t>––––</w:t>
      </w:r>
    </w:p>
    <w:bookmarkStart w:id="2" w:name="_Hlk518980141"/>
    <w:bookmarkEnd w:id="2"/>
    <w:p w:rsidR="002435A1" w:rsidRPr="005F6E10" w:rsidRDefault="00866C81" w:rsidP="002A2FBD">
      <w:pPr>
        <w:spacing w:after="0"/>
        <w:jc w:val="center"/>
        <w:rPr>
          <w:rFonts w:ascii="Verdana" w:hAnsi="Verdana" w:cs="Arial"/>
          <w:b/>
          <w:color w:val="EC8F28"/>
          <w:sz w:val="24"/>
          <w:szCs w:val="24"/>
        </w:rPr>
      </w:pPr>
      <w:r w:rsidRPr="005F6E10">
        <w:rPr>
          <w:noProof/>
          <w:color w:val="EC8F28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0F8FEFB2" wp14:editId="1FEB346A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BD804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5F6E10">
        <w:rPr>
          <w:rFonts w:ascii="Times New Roman" w:hAnsi="Times New Roman" w:cs="Times New Roman"/>
          <w:noProof/>
          <w:color w:val="EC8F28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1D469B8E" wp14:editId="38CA5048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9B8E" id="Caixa de texto 3" o:spid="_x0000_s1028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5F6E10">
        <w:rPr>
          <w:rFonts w:ascii="Verdana" w:hAnsi="Verdana" w:cs="Arial"/>
          <w:b/>
          <w:color w:val="EC8F28"/>
          <w:sz w:val="24"/>
          <w:szCs w:val="24"/>
        </w:rPr>
        <w:t xml:space="preserve">RELATÓRIO MENSAL </w:t>
      </w:r>
      <w:r w:rsidR="001E21F6" w:rsidRPr="005F6E10">
        <w:rPr>
          <w:rFonts w:ascii="Verdana" w:hAnsi="Verdana" w:cs="Arial"/>
          <w:b/>
          <w:color w:val="EC8F28"/>
          <w:sz w:val="24"/>
          <w:szCs w:val="24"/>
        </w:rPr>
        <w:t>DE SOLICITAÇÕES</w:t>
      </w:r>
      <w:r w:rsidR="00F92598" w:rsidRPr="005F6E10">
        <w:rPr>
          <w:rFonts w:ascii="Verdana" w:hAnsi="Verdana" w:cs="Arial"/>
          <w:b/>
          <w:color w:val="EC8F28"/>
          <w:sz w:val="24"/>
          <w:szCs w:val="24"/>
        </w:rPr>
        <w:t xml:space="preserve"> </w:t>
      </w:r>
      <w:r w:rsidR="00C03820" w:rsidRPr="005F6E10">
        <w:rPr>
          <w:rFonts w:ascii="Verdana" w:hAnsi="Verdana" w:cs="Arial"/>
          <w:b/>
          <w:color w:val="EC8F28"/>
          <w:sz w:val="24"/>
          <w:szCs w:val="24"/>
        </w:rPr>
        <w:t xml:space="preserve">– </w:t>
      </w:r>
      <w:r w:rsidR="001C1938" w:rsidRPr="005F6E10">
        <w:rPr>
          <w:rFonts w:ascii="Verdana" w:hAnsi="Verdana" w:cs="Arial"/>
          <w:b/>
          <w:color w:val="EC8F28"/>
          <w:sz w:val="24"/>
          <w:szCs w:val="24"/>
        </w:rPr>
        <w:t xml:space="preserve">SIC </w:t>
      </w:r>
      <w:r w:rsidR="0004420A" w:rsidRPr="005F6E10">
        <w:rPr>
          <w:rFonts w:ascii="Verdana" w:hAnsi="Verdana" w:cs="Arial"/>
          <w:b/>
          <w:color w:val="EC8F28"/>
          <w:sz w:val="24"/>
          <w:szCs w:val="24"/>
        </w:rPr>
        <w:t>- JU</w:t>
      </w:r>
      <w:r w:rsidR="001271A6" w:rsidRPr="005F6E10">
        <w:rPr>
          <w:rFonts w:ascii="Verdana" w:hAnsi="Verdana" w:cs="Arial"/>
          <w:b/>
          <w:color w:val="EC8F28"/>
          <w:sz w:val="24"/>
          <w:szCs w:val="24"/>
        </w:rPr>
        <w:t>LHO</w:t>
      </w:r>
      <w:r w:rsidR="00FC1F13" w:rsidRPr="005F6E10">
        <w:rPr>
          <w:rFonts w:ascii="Verdana" w:hAnsi="Verdana" w:cs="Arial"/>
          <w:b/>
          <w:color w:val="EC8F28"/>
          <w:sz w:val="24"/>
          <w:szCs w:val="24"/>
        </w:rPr>
        <w:t>/201</w:t>
      </w:r>
      <w:r w:rsidR="002272C7" w:rsidRPr="005F6E10">
        <w:rPr>
          <w:rFonts w:ascii="Verdana" w:hAnsi="Verdana" w:cs="Arial"/>
          <w:b/>
          <w:color w:val="EC8F28"/>
          <w:sz w:val="24"/>
          <w:szCs w:val="24"/>
        </w:rPr>
        <w:t>9</w:t>
      </w:r>
    </w:p>
    <w:p w:rsidR="000F15CE" w:rsidRPr="005F6E10" w:rsidRDefault="000F15CE" w:rsidP="00060B66">
      <w:pPr>
        <w:spacing w:line="360" w:lineRule="auto"/>
        <w:jc w:val="both"/>
        <w:rPr>
          <w:rFonts w:ascii="Verdana" w:hAnsi="Verdana" w:cs="Arial"/>
          <w:b/>
          <w:color w:val="EC8F28"/>
          <w:sz w:val="12"/>
          <w:szCs w:val="12"/>
        </w:rPr>
      </w:pPr>
    </w:p>
    <w:p w:rsidR="00060B66" w:rsidRPr="005F6E10" w:rsidRDefault="00060B66" w:rsidP="00060B66">
      <w:pPr>
        <w:spacing w:line="360" w:lineRule="auto"/>
        <w:jc w:val="both"/>
        <w:rPr>
          <w:rFonts w:ascii="Verdana" w:hAnsi="Verdana" w:cs="Arial"/>
          <w:b/>
          <w:color w:val="EA9422"/>
          <w:sz w:val="24"/>
          <w:szCs w:val="24"/>
        </w:rPr>
      </w:pPr>
      <w:r w:rsidRPr="005F6E10">
        <w:rPr>
          <w:rFonts w:ascii="Verdana" w:hAnsi="Verdana" w:cs="Arial"/>
          <w:b/>
          <w:color w:val="EA9422"/>
          <w:sz w:val="24"/>
          <w:szCs w:val="24"/>
        </w:rPr>
        <w:t xml:space="preserve">INTRODUÇÃO </w:t>
      </w:r>
    </w:p>
    <w:p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1271A6">
        <w:rPr>
          <w:rFonts w:ascii="Verdana" w:hAnsi="Verdana" w:cs="Arial"/>
        </w:rPr>
        <w:t>julho</w:t>
      </w:r>
      <w:r w:rsidRPr="00F80BAA">
        <w:rPr>
          <w:rFonts w:ascii="Verdana" w:hAnsi="Verdana" w:cs="Arial"/>
        </w:rPr>
        <w:t xml:space="preserve">, o SIC realizou </w:t>
      </w:r>
      <w:r w:rsidR="0004420A" w:rsidRPr="0004420A">
        <w:rPr>
          <w:rFonts w:ascii="Verdana" w:hAnsi="Verdana" w:cs="Arial"/>
          <w:b/>
        </w:rPr>
        <w:t>26</w:t>
      </w:r>
      <w:r w:rsidR="00F10046">
        <w:rPr>
          <w:rFonts w:ascii="Verdana" w:hAnsi="Verdana" w:cs="Arial"/>
          <w:b/>
        </w:rPr>
        <w:t>2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666E11" w:rsidRPr="00F80BAA">
        <w:rPr>
          <w:rFonts w:ascii="Verdana" w:hAnsi="Verdana" w:cs="Arial"/>
        </w:rPr>
        <w:t xml:space="preserve">e </w:t>
      </w:r>
      <w:r w:rsidR="0004420A" w:rsidRPr="00DC70B3">
        <w:rPr>
          <w:rFonts w:ascii="Verdana" w:hAnsi="Verdana" w:cs="Arial"/>
          <w:highlight w:val="yellow"/>
        </w:rPr>
        <w:t>1</w:t>
      </w:r>
      <w:r w:rsidR="00953545" w:rsidRPr="00DC70B3">
        <w:rPr>
          <w:rFonts w:ascii="Verdana" w:hAnsi="Verdana" w:cs="Arial"/>
          <w:highlight w:val="yellow"/>
        </w:rPr>
        <w:t>8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Todas as manifestações </w:t>
      </w:r>
      <w:r w:rsidR="00AB04B4">
        <w:rPr>
          <w:rFonts w:ascii="Verdana" w:hAnsi="Verdana" w:cs="Arial"/>
        </w:rPr>
        <w:t>encontram-se</w:t>
      </w:r>
      <w:r w:rsidR="00361FC9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registradas no </w:t>
      </w:r>
      <w:r w:rsidR="00FE6F71">
        <w:rPr>
          <w:rFonts w:ascii="Verdana" w:hAnsi="Verdana" w:cs="Arial"/>
        </w:rPr>
        <w:t xml:space="preserve">sistema </w:t>
      </w:r>
      <w:r w:rsidR="00FE6F71" w:rsidRPr="00F80BAA">
        <w:rPr>
          <w:rFonts w:ascii="Verdana" w:hAnsi="Verdana" w:cs="Arial"/>
        </w:rPr>
        <w:t>“CRM-Sugar</w:t>
      </w:r>
      <w:r w:rsidR="007E77E8">
        <w:rPr>
          <w:rFonts w:ascii="Verdana" w:hAnsi="Verdana" w:cs="Arial"/>
        </w:rPr>
        <w:t>.</w:t>
      </w:r>
      <w:r w:rsidR="00FE6F71" w:rsidRPr="00F80BAA">
        <w:rPr>
          <w:rFonts w:ascii="Verdana" w:hAnsi="Verdana" w:cs="Arial"/>
        </w:rPr>
        <w:t>”</w:t>
      </w:r>
    </w:p>
    <w:p w:rsidR="001C7AD2" w:rsidRPr="00F10046" w:rsidRDefault="00A949C1" w:rsidP="006B4CB1">
      <w:pPr>
        <w:spacing w:line="360" w:lineRule="auto"/>
        <w:jc w:val="both"/>
        <w:rPr>
          <w:rFonts w:ascii="Verdana" w:hAnsi="Verdana" w:cs="Arial"/>
          <w:b/>
          <w:color w:val="EA9422"/>
          <w:sz w:val="24"/>
          <w:szCs w:val="24"/>
        </w:rPr>
      </w:pPr>
      <w:r w:rsidRPr="00F10046">
        <w:rPr>
          <w:rFonts w:ascii="Verdana" w:hAnsi="Verdana" w:cs="Arial"/>
          <w:b/>
          <w:color w:val="EA9422"/>
          <w:sz w:val="24"/>
          <w:szCs w:val="24"/>
        </w:rPr>
        <w:t>SOLICITAÇÕES</w:t>
      </w:r>
    </w:p>
    <w:tbl>
      <w:tblPr>
        <w:tblStyle w:val="ListaClara-nfase6"/>
        <w:tblpPr w:leftFromText="141" w:rightFromText="141" w:vertAnchor="text" w:horzAnchor="margin" w:tblpY="73"/>
        <w:tblW w:w="5000" w:type="pct"/>
        <w:tblBorders>
          <w:top w:val="single" w:sz="8" w:space="0" w:color="EA9422"/>
          <w:left w:val="single" w:sz="8" w:space="0" w:color="EA9422"/>
          <w:bottom w:val="single" w:sz="8" w:space="0" w:color="EA9422"/>
          <w:right w:val="single" w:sz="8" w:space="0" w:color="EA9422"/>
          <w:insideH w:val="single" w:sz="8" w:space="0" w:color="EA9422"/>
          <w:insideV w:val="single" w:sz="8" w:space="0" w:color="EA9422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6B4CB1" w:rsidRPr="004118B9" w:rsidTr="00F10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C8F28"/>
          </w:tcPr>
          <w:p w:rsidR="006B4CB1" w:rsidRPr="004118B9" w:rsidRDefault="006B4CB1" w:rsidP="006B4CB1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 w:rsidR="00DC3C22"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EC8F28"/>
          </w:tcPr>
          <w:p w:rsidR="006B4CB1" w:rsidRPr="004118B9" w:rsidRDefault="006B4CB1" w:rsidP="006B4CB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6B4CB1" w:rsidRPr="004118B9" w:rsidTr="00F1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B4CB1" w:rsidRPr="004118B9" w:rsidRDefault="0004420A" w:rsidP="0033211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</w:t>
            </w:r>
            <w:r w:rsidR="00F10046">
              <w:rPr>
                <w:rFonts w:ascii="Verdana" w:hAnsi="Verdana" w:cs="Arial"/>
                <w:sz w:val="24"/>
                <w:szCs w:val="24"/>
              </w:rPr>
              <w:t>lho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B4CB1" w:rsidRPr="004118B9" w:rsidRDefault="0004420A" w:rsidP="006A74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26</w:t>
            </w:r>
            <w:r w:rsidR="00DC70B3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</w:p>
        </w:tc>
      </w:tr>
    </w:tbl>
    <w:p w:rsidR="000F0535" w:rsidRPr="000F15CE" w:rsidRDefault="000F0535" w:rsidP="004B7672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  <w:sz w:val="12"/>
          <w:szCs w:val="12"/>
        </w:rPr>
      </w:pPr>
    </w:p>
    <w:p w:rsidR="001C7AD2" w:rsidRPr="00F10046" w:rsidRDefault="00F2106E" w:rsidP="004B7672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F10046">
        <w:rPr>
          <w:rFonts w:ascii="Verdana" w:hAnsi="Verdana" w:cs="Arial"/>
          <w:b/>
          <w:color w:val="EA9422"/>
        </w:rPr>
        <w:t>RECURSOS</w:t>
      </w:r>
      <w:r w:rsidR="00FB1DAD" w:rsidRPr="00F10046">
        <w:rPr>
          <w:rFonts w:ascii="Verdana" w:hAnsi="Verdana" w:cs="Arial"/>
          <w:b/>
          <w:color w:val="EA9422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EC8F28"/>
          <w:left w:val="single" w:sz="8" w:space="0" w:color="EC8F28"/>
          <w:bottom w:val="single" w:sz="8" w:space="0" w:color="EC8F28"/>
          <w:right w:val="single" w:sz="8" w:space="0" w:color="EC8F28"/>
          <w:insideH w:val="single" w:sz="8" w:space="0" w:color="EC8F28"/>
          <w:insideV w:val="single" w:sz="8" w:space="0" w:color="EC8F28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4B7672" w:rsidRPr="004118B9" w:rsidTr="00F10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C8F28"/>
          </w:tcPr>
          <w:p w:rsidR="004B7672" w:rsidRPr="00C03D2A" w:rsidRDefault="00DC3C22" w:rsidP="00F80F0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EC8F28"/>
          </w:tcPr>
          <w:p w:rsidR="004B7672" w:rsidRPr="00C03D2A" w:rsidRDefault="004B7672" w:rsidP="00C21E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4B7672" w:rsidRPr="004118B9" w:rsidTr="00F1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4B7672" w:rsidRPr="004118B9" w:rsidRDefault="0004420A" w:rsidP="00C21EB8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</w:t>
            </w:r>
            <w:r w:rsidR="00F10046">
              <w:rPr>
                <w:rFonts w:ascii="Verdana" w:hAnsi="Verdana" w:cs="Arial"/>
                <w:sz w:val="24"/>
                <w:szCs w:val="24"/>
              </w:rPr>
              <w:t>lho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4B7672" w:rsidRPr="004118B9" w:rsidRDefault="00F10046" w:rsidP="00C21E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</w:p>
        </w:tc>
      </w:tr>
    </w:tbl>
    <w:p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:rsidR="0001283A" w:rsidRDefault="0001283A" w:rsidP="00EB2E92">
      <w:pPr>
        <w:spacing w:line="360" w:lineRule="auto"/>
        <w:jc w:val="center"/>
        <w:rPr>
          <w:noProof/>
        </w:rPr>
      </w:pPr>
    </w:p>
    <w:p w:rsidR="00BE12A7" w:rsidRDefault="00BE12A7" w:rsidP="00EB2E92">
      <w:pPr>
        <w:spacing w:line="360" w:lineRule="auto"/>
        <w:jc w:val="center"/>
        <w:rPr>
          <w:noProof/>
        </w:rPr>
      </w:pPr>
    </w:p>
    <w:p w:rsidR="00BE12A7" w:rsidRDefault="00BE12A7" w:rsidP="00EB2E92">
      <w:pPr>
        <w:spacing w:line="360" w:lineRule="auto"/>
        <w:jc w:val="center"/>
        <w:rPr>
          <w:noProof/>
        </w:rPr>
      </w:pPr>
    </w:p>
    <w:p w:rsidR="00BE12A7" w:rsidRDefault="005F6E10" w:rsidP="00EB2E9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33DFB39" wp14:editId="4BDBB70A">
            <wp:extent cx="6480000" cy="3240000"/>
            <wp:effectExtent l="0" t="0" r="16510" b="1778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12A7" w:rsidRDefault="00BE12A7" w:rsidP="00EB2E92">
      <w:pPr>
        <w:spacing w:line="360" w:lineRule="auto"/>
        <w:jc w:val="center"/>
        <w:rPr>
          <w:noProof/>
        </w:rPr>
      </w:pPr>
    </w:p>
    <w:p w:rsidR="00BE12A7" w:rsidRDefault="00BE12A7" w:rsidP="00EB2E92">
      <w:pPr>
        <w:spacing w:line="360" w:lineRule="auto"/>
        <w:jc w:val="center"/>
        <w:rPr>
          <w:noProof/>
        </w:rPr>
      </w:pPr>
    </w:p>
    <w:p w:rsidR="008B45FF" w:rsidRPr="00F10046" w:rsidRDefault="00A676F4" w:rsidP="00302C3A">
      <w:pPr>
        <w:spacing w:line="360" w:lineRule="auto"/>
        <w:rPr>
          <w:rFonts w:ascii="Verdana" w:hAnsi="Verdana" w:cs="Arial"/>
          <w:b/>
          <w:color w:val="EA9422"/>
        </w:rPr>
      </w:pPr>
      <w:r w:rsidRPr="00F10046">
        <w:rPr>
          <w:rFonts w:ascii="Verdana" w:hAnsi="Verdana" w:cs="Arial"/>
          <w:b/>
          <w:color w:val="EA9422"/>
        </w:rPr>
        <w:t xml:space="preserve">TIPO DE </w:t>
      </w:r>
      <w:r w:rsidR="008B45FF" w:rsidRPr="00F10046">
        <w:rPr>
          <w:rFonts w:ascii="Verdana" w:hAnsi="Verdana" w:cs="Arial"/>
          <w:b/>
          <w:color w:val="EA9422"/>
        </w:rPr>
        <w:t>INSTÂNCIA DOS RECURSOS</w:t>
      </w:r>
      <w:r w:rsidRPr="00F10046">
        <w:rPr>
          <w:rFonts w:ascii="Verdana" w:hAnsi="Verdana" w:cs="Arial"/>
          <w:b/>
          <w:color w:val="EA9422"/>
        </w:rPr>
        <w:t xml:space="preserve"> RECEBIDOS – SIC – </w:t>
      </w:r>
      <w:r w:rsidR="00A338A7" w:rsidRPr="00F10046">
        <w:rPr>
          <w:rFonts w:ascii="Verdana" w:hAnsi="Verdana" w:cs="Arial"/>
          <w:b/>
          <w:color w:val="EA9422"/>
        </w:rPr>
        <w:t>JU</w:t>
      </w:r>
      <w:r w:rsidR="00F10046" w:rsidRPr="00F10046">
        <w:rPr>
          <w:rFonts w:ascii="Verdana" w:hAnsi="Verdana" w:cs="Arial"/>
          <w:b/>
          <w:color w:val="EA9422"/>
        </w:rPr>
        <w:t>LHO</w:t>
      </w:r>
      <w:r w:rsidR="004E3EB2" w:rsidRPr="00F10046">
        <w:rPr>
          <w:rFonts w:ascii="Verdana" w:hAnsi="Verdana" w:cs="Arial"/>
          <w:b/>
          <w:color w:val="EA9422"/>
        </w:rPr>
        <w:t>/</w:t>
      </w:r>
      <w:r w:rsidRPr="00F10046">
        <w:rPr>
          <w:rFonts w:ascii="Verdana" w:hAnsi="Verdana" w:cs="Arial"/>
          <w:b/>
          <w:color w:val="EA9422"/>
        </w:rPr>
        <w:t>201</w:t>
      </w:r>
      <w:r w:rsidR="0007097D" w:rsidRPr="00F10046">
        <w:rPr>
          <w:rFonts w:ascii="Verdana" w:hAnsi="Verdana" w:cs="Arial"/>
          <w:b/>
          <w:color w:val="EA9422"/>
        </w:rPr>
        <w:t>9</w:t>
      </w:r>
    </w:p>
    <w:p w:rsidR="00AE2983" w:rsidRDefault="00A82C90" w:rsidP="00E869F5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3A0BFEC2" wp14:editId="205DB558">
            <wp:extent cx="6480000" cy="3240000"/>
            <wp:effectExtent l="0" t="0" r="16510" b="1778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047E" w:rsidRDefault="0006047E" w:rsidP="00911F47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:rsidR="00911F47" w:rsidRPr="00A82C90" w:rsidRDefault="00911F47" w:rsidP="00911F47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A82C90">
        <w:rPr>
          <w:rFonts w:ascii="Verdana" w:hAnsi="Verdana" w:cs="Arial"/>
          <w:b/>
          <w:color w:val="EA9422"/>
        </w:rPr>
        <w:t>DEMANDA COMPARATIVA COM O MÊS ANTERIOR</w:t>
      </w:r>
    </w:p>
    <w:p w:rsidR="00911F47" w:rsidRDefault="00A82C90" w:rsidP="00911F47">
      <w:pPr>
        <w:spacing w:line="360" w:lineRule="auto"/>
        <w:jc w:val="center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42B411FE" wp14:editId="0920D1E2">
            <wp:extent cx="6480000" cy="3240000"/>
            <wp:effectExtent l="0" t="0" r="16510" b="1778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C1D1FD28-CFE1-4991-8DF2-4AF579C4F9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9E4" w:rsidRDefault="00D579E4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:rsidR="00567BB2" w:rsidRDefault="00567BB2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:rsidR="00D24E0A" w:rsidRPr="000127A9" w:rsidRDefault="00D24E0A" w:rsidP="00D24E0A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0127A9">
        <w:rPr>
          <w:rFonts w:ascii="Verdana" w:hAnsi="Verdana" w:cs="Arial"/>
          <w:b/>
          <w:color w:val="EA9422"/>
        </w:rPr>
        <w:t xml:space="preserve">DEMANDA COMPARATIVA ANUAL – </w:t>
      </w:r>
      <w:r w:rsidR="00A338A7" w:rsidRPr="000127A9">
        <w:rPr>
          <w:rFonts w:ascii="Verdana" w:hAnsi="Verdana" w:cs="Arial"/>
          <w:b/>
          <w:color w:val="EA9422"/>
        </w:rPr>
        <w:t>JU</w:t>
      </w:r>
      <w:r w:rsidR="000127A9" w:rsidRPr="000127A9">
        <w:rPr>
          <w:rFonts w:ascii="Verdana" w:hAnsi="Verdana" w:cs="Arial"/>
          <w:b/>
          <w:color w:val="EA9422"/>
        </w:rPr>
        <w:t>LHO</w:t>
      </w:r>
      <w:r w:rsidR="007E671B" w:rsidRPr="000127A9">
        <w:rPr>
          <w:rFonts w:ascii="Verdana" w:hAnsi="Verdana" w:cs="Arial"/>
          <w:b/>
          <w:color w:val="EA9422"/>
        </w:rPr>
        <w:t xml:space="preserve"> </w:t>
      </w:r>
      <w:r w:rsidRPr="000127A9">
        <w:rPr>
          <w:rFonts w:ascii="Verdana" w:hAnsi="Verdana" w:cs="Arial"/>
          <w:b/>
          <w:color w:val="EA9422"/>
        </w:rPr>
        <w:t>201</w:t>
      </w:r>
      <w:r w:rsidR="00CC1856" w:rsidRPr="000127A9">
        <w:rPr>
          <w:rFonts w:ascii="Verdana" w:hAnsi="Verdana" w:cs="Arial"/>
          <w:b/>
          <w:color w:val="EA9422"/>
        </w:rPr>
        <w:t>9</w:t>
      </w:r>
      <w:r w:rsidR="00CD30E6" w:rsidRPr="000127A9">
        <w:rPr>
          <w:rFonts w:ascii="Verdana" w:hAnsi="Verdana" w:cs="Arial"/>
          <w:b/>
          <w:color w:val="EA9422"/>
        </w:rPr>
        <w:t xml:space="preserve"> E</w:t>
      </w:r>
      <w:r w:rsidR="007E671B" w:rsidRPr="000127A9">
        <w:rPr>
          <w:rFonts w:ascii="Verdana" w:hAnsi="Verdana" w:cs="Arial"/>
          <w:b/>
          <w:color w:val="EA9422"/>
        </w:rPr>
        <w:t xml:space="preserve"> </w:t>
      </w:r>
      <w:r w:rsidR="00CD30E6" w:rsidRPr="000127A9">
        <w:rPr>
          <w:rFonts w:ascii="Verdana" w:hAnsi="Verdana" w:cs="Arial"/>
          <w:b/>
          <w:color w:val="EA9422"/>
        </w:rPr>
        <w:t>201</w:t>
      </w:r>
      <w:r w:rsidR="00CC1856" w:rsidRPr="000127A9">
        <w:rPr>
          <w:rFonts w:ascii="Verdana" w:hAnsi="Verdana" w:cs="Arial"/>
          <w:b/>
          <w:color w:val="EA9422"/>
        </w:rPr>
        <w:t>8</w:t>
      </w:r>
    </w:p>
    <w:p w:rsidR="00D24E0A" w:rsidRDefault="000127A9" w:rsidP="00D24E0A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inline distT="0" distB="0" distL="0" distR="0" wp14:anchorId="318011E1" wp14:editId="7B274288">
            <wp:extent cx="6480000" cy="3240000"/>
            <wp:effectExtent l="0" t="0" r="16510" b="1778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6047E" w:rsidRDefault="0006047E" w:rsidP="001D4CDB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:rsidR="001D4CDB" w:rsidRPr="0020735D" w:rsidRDefault="001D4CDB" w:rsidP="001D4CDB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20735D">
        <w:rPr>
          <w:rFonts w:ascii="Verdana" w:hAnsi="Verdana" w:cs="Arial"/>
          <w:b/>
          <w:color w:val="EA9422"/>
        </w:rPr>
        <w:t xml:space="preserve">PORCENTAGEM DOS ASSUNTOS MAIS DEMANDADOS – </w:t>
      </w:r>
      <w:r w:rsidR="00A338A7" w:rsidRPr="0020735D">
        <w:rPr>
          <w:rFonts w:ascii="Verdana" w:hAnsi="Verdana" w:cs="Arial"/>
          <w:b/>
          <w:color w:val="EA9422"/>
        </w:rPr>
        <w:t>JU</w:t>
      </w:r>
      <w:r w:rsidR="0020735D" w:rsidRPr="0020735D">
        <w:rPr>
          <w:rFonts w:ascii="Verdana" w:hAnsi="Verdana" w:cs="Arial"/>
          <w:b/>
          <w:color w:val="EA9422"/>
        </w:rPr>
        <w:t>LHO</w:t>
      </w:r>
      <w:r w:rsidRPr="0020735D">
        <w:rPr>
          <w:rFonts w:ascii="Verdana" w:hAnsi="Verdana" w:cs="Arial"/>
          <w:b/>
          <w:color w:val="EA9422"/>
        </w:rPr>
        <w:t>/201</w:t>
      </w:r>
      <w:r w:rsidR="00D94332" w:rsidRPr="0020735D">
        <w:rPr>
          <w:rFonts w:ascii="Verdana" w:hAnsi="Verdana" w:cs="Arial"/>
          <w:b/>
          <w:color w:val="EA9422"/>
        </w:rPr>
        <w:t>9</w:t>
      </w:r>
    </w:p>
    <w:p w:rsidR="001D4CDB" w:rsidRDefault="0020735D" w:rsidP="00F8682E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57530DEB" wp14:editId="3426D109">
            <wp:extent cx="6480000" cy="3240000"/>
            <wp:effectExtent l="0" t="0" r="16510" b="1778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BBC3E1C6-B3A0-4C5C-BFA8-7AE93D78D9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A33E3" w:rsidRDefault="00EA33E3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:rsidR="00EA33E3" w:rsidRDefault="00EA33E3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:rsidR="000F0535" w:rsidRDefault="000F0535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:rsidR="000F15CE" w:rsidRDefault="000F15CE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:rsidR="00060B66" w:rsidRPr="0020735D" w:rsidRDefault="001D4CDB" w:rsidP="00060B66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20735D">
        <w:rPr>
          <w:rFonts w:ascii="Verdana" w:hAnsi="Verdana" w:cs="Arial"/>
          <w:b/>
          <w:color w:val="EA9422"/>
        </w:rPr>
        <w:t>C</w:t>
      </w:r>
      <w:r w:rsidR="00F2106E" w:rsidRPr="0020735D">
        <w:rPr>
          <w:rFonts w:ascii="Verdana" w:hAnsi="Verdana" w:cs="Arial"/>
          <w:b/>
          <w:color w:val="EA9422"/>
        </w:rPr>
        <w:t xml:space="preserve">OMPARATIVO POR ASSUNTOS EM </w:t>
      </w:r>
      <w:r w:rsidR="00915EF9" w:rsidRPr="0020735D">
        <w:rPr>
          <w:rFonts w:ascii="Verdana" w:hAnsi="Verdana" w:cs="Arial"/>
          <w:b/>
          <w:color w:val="EA9422"/>
        </w:rPr>
        <w:t>JU</w:t>
      </w:r>
      <w:r w:rsidR="0020735D">
        <w:rPr>
          <w:rFonts w:ascii="Verdana" w:hAnsi="Verdana" w:cs="Arial"/>
          <w:b/>
          <w:color w:val="EA9422"/>
        </w:rPr>
        <w:t>LHO</w:t>
      </w:r>
      <w:r w:rsidR="00E91709" w:rsidRPr="0020735D">
        <w:rPr>
          <w:rFonts w:ascii="Verdana" w:hAnsi="Verdana" w:cs="Arial"/>
          <w:b/>
          <w:color w:val="EA9422"/>
        </w:rPr>
        <w:t xml:space="preserve"> 2019 E 2018</w:t>
      </w:r>
    </w:p>
    <w:p w:rsidR="001C7AD2" w:rsidRPr="001E21F6" w:rsidRDefault="0020735D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538AA80A" wp14:editId="628A616C">
            <wp:extent cx="6480000" cy="3600000"/>
            <wp:effectExtent l="0" t="0" r="16510" b="635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D951A125-CB1C-4A9B-8244-073D88C8A9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1371F" w:rsidRPr="0020735D" w:rsidRDefault="0021371F" w:rsidP="0021371F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20735D">
        <w:rPr>
          <w:rFonts w:ascii="Verdana" w:hAnsi="Verdana" w:cs="Arial"/>
          <w:b/>
          <w:color w:val="EA9422"/>
        </w:rPr>
        <w:t>ÁREAS SUBSIDIADORAS</w:t>
      </w:r>
    </w:p>
    <w:p w:rsidR="00E350B1" w:rsidRDefault="00E350B1" w:rsidP="00E350B1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8F19EA">
        <w:rPr>
          <w:rFonts w:ascii="Verdana" w:hAnsi="Verdana" w:cs="Arial"/>
        </w:rPr>
        <w:t>junho</w:t>
      </w:r>
      <w:r w:rsidRPr="00DF657A">
        <w:rPr>
          <w:rFonts w:ascii="Verdana" w:hAnsi="Verdana" w:cs="Arial"/>
        </w:rPr>
        <w:t xml:space="preserve"> foram: GPR, </w:t>
      </w:r>
      <w:r>
        <w:rPr>
          <w:rFonts w:ascii="Verdana" w:hAnsi="Verdana" w:cs="Arial"/>
        </w:rPr>
        <w:t>GOP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B87431">
        <w:rPr>
          <w:rFonts w:ascii="Verdana" w:hAnsi="Verdana" w:cs="Arial"/>
        </w:rPr>
        <w:t>SIC</w:t>
      </w:r>
      <w:r w:rsidR="009A34D5">
        <w:rPr>
          <w:rFonts w:ascii="Verdana" w:hAnsi="Verdana" w:cs="Arial"/>
        </w:rPr>
        <w:t xml:space="preserve">, </w:t>
      </w:r>
      <w:r w:rsidR="00B87431">
        <w:rPr>
          <w:rFonts w:ascii="Verdana" w:hAnsi="Verdana" w:cs="Arial"/>
        </w:rPr>
        <w:t>GPA</w:t>
      </w:r>
      <w:r w:rsidR="009A34D5">
        <w:rPr>
          <w:rFonts w:ascii="Verdana" w:hAnsi="Verdana" w:cs="Arial"/>
        </w:rPr>
        <w:t xml:space="preserve"> e </w:t>
      </w:r>
      <w:r w:rsidR="00B87431">
        <w:rPr>
          <w:rFonts w:ascii="Verdana" w:hAnsi="Verdana" w:cs="Arial"/>
        </w:rPr>
        <w:t>GCP</w:t>
      </w:r>
      <w:r w:rsidR="00717344">
        <w:rPr>
          <w:rFonts w:ascii="Verdana" w:hAnsi="Verdana" w:cs="Arial"/>
        </w:rPr>
        <w:t>.</w:t>
      </w:r>
    </w:p>
    <w:p w:rsidR="00E350B1" w:rsidRDefault="0029228B" w:rsidP="00E350B1">
      <w:pPr>
        <w:spacing w:line="360" w:lineRule="auto"/>
        <w:jc w:val="center"/>
        <w:rPr>
          <w:noProof/>
        </w:rPr>
      </w:pPr>
      <w:r w:rsidRPr="0029228B">
        <w:rPr>
          <w:noProof/>
        </w:rPr>
        <w:t xml:space="preserve"> </w:t>
      </w:r>
      <w:r w:rsidR="00D80207">
        <w:rPr>
          <w:noProof/>
        </w:rPr>
        <w:drawing>
          <wp:inline distT="0" distB="0" distL="0" distR="0" wp14:anchorId="78B8C39B" wp14:editId="05DC611E">
            <wp:extent cx="6480000" cy="3443288"/>
            <wp:effectExtent l="0" t="0" r="16510" b="5080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1C94F76C-E26B-42C3-BBB9-BE7C69B1AF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29228B">
        <w:rPr>
          <w:noProof/>
        </w:rPr>
        <w:t xml:space="preserve"> </w:t>
      </w:r>
    </w:p>
    <w:p w:rsidR="008A25CD" w:rsidRDefault="008A25CD" w:rsidP="00E350B1">
      <w:pPr>
        <w:spacing w:line="360" w:lineRule="auto"/>
        <w:jc w:val="center"/>
        <w:rPr>
          <w:noProof/>
        </w:rPr>
      </w:pPr>
    </w:p>
    <w:p w:rsidR="006A3414" w:rsidRDefault="006A3414" w:rsidP="00E350B1">
      <w:pPr>
        <w:spacing w:line="360" w:lineRule="auto"/>
        <w:jc w:val="center"/>
        <w:rPr>
          <w:noProof/>
        </w:rPr>
      </w:pPr>
    </w:p>
    <w:p w:rsidR="001E3B12" w:rsidRDefault="001E3B12" w:rsidP="00945F18">
      <w:pPr>
        <w:spacing w:line="360" w:lineRule="auto"/>
        <w:jc w:val="both"/>
        <w:rPr>
          <w:rFonts w:ascii="Verdana" w:hAnsi="Verdana" w:cs="Arial"/>
          <w:b/>
        </w:rPr>
      </w:pPr>
    </w:p>
    <w:p w:rsidR="0006047E" w:rsidRDefault="0006047E" w:rsidP="00945F18">
      <w:pPr>
        <w:spacing w:line="360" w:lineRule="auto"/>
        <w:jc w:val="both"/>
        <w:rPr>
          <w:rFonts w:ascii="Verdana" w:hAnsi="Verdana" w:cs="Arial"/>
          <w:b/>
        </w:rPr>
      </w:pPr>
    </w:p>
    <w:p w:rsidR="00945F18" w:rsidRPr="00D80207" w:rsidRDefault="00945F18" w:rsidP="00945F18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D80207">
        <w:rPr>
          <w:rFonts w:ascii="Verdana" w:hAnsi="Verdana" w:cs="Arial"/>
          <w:b/>
          <w:color w:val="EA9422"/>
        </w:rPr>
        <w:t xml:space="preserve">RELAÇÃO DE ASSUNTOS E NÚMERO DE SOLICITAÇÕES – </w:t>
      </w:r>
      <w:r w:rsidR="009D1EBD" w:rsidRPr="00D80207">
        <w:rPr>
          <w:rFonts w:ascii="Verdana" w:hAnsi="Verdana" w:cs="Arial"/>
          <w:b/>
          <w:color w:val="EA9422"/>
        </w:rPr>
        <w:t>JU</w:t>
      </w:r>
      <w:r w:rsidR="00D80207">
        <w:rPr>
          <w:rFonts w:ascii="Verdana" w:hAnsi="Verdana" w:cs="Arial"/>
          <w:b/>
          <w:color w:val="EA9422"/>
        </w:rPr>
        <w:t>LHO</w:t>
      </w:r>
      <w:r w:rsidR="00654EA1" w:rsidRPr="00D80207">
        <w:rPr>
          <w:rFonts w:ascii="Verdana" w:hAnsi="Verdana" w:cs="Arial"/>
          <w:b/>
          <w:color w:val="EA9422"/>
        </w:rPr>
        <w:t>/</w:t>
      </w:r>
      <w:r w:rsidRPr="00D80207">
        <w:rPr>
          <w:rFonts w:ascii="Verdana" w:hAnsi="Verdana" w:cs="Arial"/>
          <w:b/>
          <w:color w:val="EA9422"/>
        </w:rPr>
        <w:t>201</w:t>
      </w:r>
      <w:r w:rsidR="00D10376" w:rsidRPr="00D80207">
        <w:rPr>
          <w:rFonts w:ascii="Verdana" w:hAnsi="Verdana" w:cs="Arial"/>
          <w:b/>
          <w:color w:val="EA9422"/>
        </w:rPr>
        <w:t>9</w:t>
      </w:r>
    </w:p>
    <w:tbl>
      <w:tblPr>
        <w:tblW w:w="6928" w:type="dxa"/>
        <w:jc w:val="center"/>
        <w:tblBorders>
          <w:top w:val="single" w:sz="8" w:space="0" w:color="EC8F28"/>
          <w:left w:val="single" w:sz="8" w:space="0" w:color="EC8F28"/>
          <w:bottom w:val="single" w:sz="8" w:space="0" w:color="EC8F28"/>
          <w:right w:val="single" w:sz="8" w:space="0" w:color="EC8F28"/>
          <w:insideH w:val="single" w:sz="8" w:space="0" w:color="EC8F28"/>
          <w:insideV w:val="single" w:sz="8" w:space="0" w:color="EC8F28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8"/>
        <w:gridCol w:w="2920"/>
      </w:tblGrid>
      <w:tr w:rsidR="00D23D68" w:rsidRPr="00D23D68" w:rsidTr="008F7805">
        <w:trPr>
          <w:trHeight w:val="268"/>
          <w:jc w:val="center"/>
        </w:trPr>
        <w:tc>
          <w:tcPr>
            <w:tcW w:w="4008" w:type="dxa"/>
            <w:shd w:val="clear" w:color="auto" w:fill="EA9422"/>
            <w:noWrap/>
            <w:vAlign w:val="center"/>
            <w:hideMark/>
          </w:tcPr>
          <w:p w:rsidR="00D23D68" w:rsidRPr="00D23D68" w:rsidRDefault="00D23D68" w:rsidP="00D23D6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  <w:t>ASSUNTO</w:t>
            </w:r>
          </w:p>
        </w:tc>
        <w:tc>
          <w:tcPr>
            <w:tcW w:w="2920" w:type="dxa"/>
            <w:shd w:val="clear" w:color="auto" w:fill="EA9422"/>
            <w:noWrap/>
            <w:vAlign w:val="center"/>
            <w:hideMark/>
          </w:tcPr>
          <w:p w:rsidR="00D23D68" w:rsidRPr="00D23D68" w:rsidRDefault="00D23D68" w:rsidP="00D23D6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Expansão - Projetos/Obras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182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Obras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166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Desapropriações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</w:tr>
      <w:tr w:rsidR="00D23D68" w:rsidRPr="00D23D68" w:rsidTr="008F7805">
        <w:trPr>
          <w:trHeight w:val="244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Operação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Ocorrências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Relatórios Operacionais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Procedimento Operacional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23D68" w:rsidRPr="00D23D68" w:rsidTr="008F7805">
        <w:trPr>
          <w:trHeight w:val="177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Expansão – Planejamento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Pesquisa Origem/Destino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D80207" w:rsidRPr="00D23D68" w:rsidTr="008F7805">
        <w:trPr>
          <w:trHeight w:val="315"/>
          <w:jc w:val="center"/>
        </w:trPr>
        <w:tc>
          <w:tcPr>
            <w:tcW w:w="4008" w:type="dxa"/>
            <w:shd w:val="clear" w:color="auto" w:fill="FFFFFF" w:themeFill="background1"/>
            <w:noWrap/>
            <w:vAlign w:val="bottom"/>
          </w:tcPr>
          <w:p w:rsidR="00D80207" w:rsidRPr="00D80207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Estudos/Relatórios</w:t>
            </w:r>
          </w:p>
        </w:tc>
        <w:tc>
          <w:tcPr>
            <w:tcW w:w="2920" w:type="dxa"/>
            <w:shd w:val="clear" w:color="auto" w:fill="FFFFFF" w:themeFill="background1"/>
            <w:noWrap/>
            <w:vAlign w:val="bottom"/>
          </w:tcPr>
          <w:p w:rsidR="00D80207" w:rsidRPr="00D80207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7</w:t>
            </w:r>
          </w:p>
        </w:tc>
      </w:tr>
      <w:tr w:rsidR="00D80207" w:rsidRPr="00D23D68" w:rsidTr="008F7805">
        <w:trPr>
          <w:trHeight w:val="315"/>
          <w:jc w:val="center"/>
        </w:trPr>
        <w:tc>
          <w:tcPr>
            <w:tcW w:w="4008" w:type="dxa"/>
            <w:shd w:val="clear" w:color="auto" w:fill="FFFFFF" w:themeFill="background1"/>
            <w:noWrap/>
            <w:vAlign w:val="bottom"/>
          </w:tcPr>
          <w:p w:rsidR="00D80207" w:rsidRPr="00D80207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8020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Projeto Funcional</w:t>
            </w:r>
          </w:p>
        </w:tc>
        <w:tc>
          <w:tcPr>
            <w:tcW w:w="2920" w:type="dxa"/>
            <w:shd w:val="clear" w:color="auto" w:fill="FFFFFF" w:themeFill="background1"/>
            <w:noWrap/>
            <w:vAlign w:val="bottom"/>
          </w:tcPr>
          <w:p w:rsidR="00D80207" w:rsidRPr="00D80207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8020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23D68" w:rsidRPr="00D23D68" w:rsidTr="008F7805">
        <w:trPr>
          <w:trHeight w:val="265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Administração/Institucional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Contratos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D80207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D80207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Estatuto Social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:rsidR="00D80207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23D68" w:rsidRPr="00D23D68" w:rsidTr="008F7805">
        <w:trPr>
          <w:trHeight w:val="151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Bilhetagem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Tipos de Bilhetes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Bilhetes Gratuitos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23D68" w:rsidRPr="00D23D68" w:rsidTr="008F7805">
        <w:trPr>
          <w:trHeight w:val="222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Recursos Humanos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Concursos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523C46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Salários de Funcionários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:rsidR="00523C46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Segurança do Trabalho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23D68" w:rsidRPr="00D23D68" w:rsidTr="008F7805">
        <w:trPr>
          <w:trHeight w:val="225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Processos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Licitatórios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23D68" w:rsidRPr="00D23D68" w:rsidTr="008F7805">
        <w:trPr>
          <w:trHeight w:val="60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Estações e Arredores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Autorização para tirar fotografias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23D68" w:rsidRPr="00D23D68" w:rsidTr="008F7805">
        <w:trPr>
          <w:trHeight w:val="171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Sem Nexo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23D68" w:rsidRPr="00D23D68" w:rsidTr="008F7805">
        <w:trPr>
          <w:trHeight w:val="176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Espaços Comerciais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23D68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D23D68" w:rsidRPr="00D23D68" w:rsidRDefault="00523C46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Lojas/estandes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D23D68" w:rsidRPr="00D23D68" w:rsidRDefault="00D23D68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156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Expansão - Diversos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Cronograma/Prazos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122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Serviços ao Cliente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Apoio a estudantes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230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  <w:hideMark/>
          </w:tcPr>
          <w:p w:rsidR="00523C46" w:rsidRPr="00D23D68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Engenharia Manutenção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  <w:hideMark/>
          </w:tcPr>
          <w:p w:rsidR="00523C46" w:rsidRPr="00D23D68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50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:rsidR="00523C46" w:rsidRPr="00D23D68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:rsidR="00523C46" w:rsidRPr="00D23D68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266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</w:tcPr>
          <w:p w:rsidR="00523C46" w:rsidRPr="00523C46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523C46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  <w:t>Acervo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</w:tcPr>
          <w:p w:rsidR="00523C46" w:rsidRPr="00523C46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50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523C46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:rsidR="00523C46" w:rsidRPr="00D23D68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290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</w:tcPr>
          <w:p w:rsidR="00523C46" w:rsidRPr="008F7805" w:rsidRDefault="00523C46" w:rsidP="00523C4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</w:pPr>
            <w:r w:rsidRPr="008F7805"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  <w:t>Visitas Técnicas e Institucionais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</w:tcPr>
          <w:p w:rsidR="00523C46" w:rsidRPr="008F7805" w:rsidRDefault="00523C46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</w:pPr>
            <w:r w:rsidRPr="008F7805"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50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</w:tcPr>
          <w:p w:rsidR="00523C46" w:rsidRPr="008F7805" w:rsidRDefault="008F7805" w:rsidP="00523C4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8F780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  <w:t>Cultura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</w:tcPr>
          <w:p w:rsidR="00523C46" w:rsidRPr="008F7805" w:rsidRDefault="008F7805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8F780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50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523C46" w:rsidRDefault="008F7805" w:rsidP="00523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Programação Cultural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:rsidR="00523C46" w:rsidRPr="00D23D68" w:rsidRDefault="008F7805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8F7805" w:rsidRPr="00D23D68" w:rsidTr="008F7805">
        <w:trPr>
          <w:trHeight w:val="299"/>
          <w:jc w:val="center"/>
        </w:trPr>
        <w:tc>
          <w:tcPr>
            <w:tcW w:w="4008" w:type="dxa"/>
            <w:shd w:val="clear" w:color="auto" w:fill="FFCCA6" w:themeFill="accent5" w:themeFillTint="66"/>
            <w:noWrap/>
            <w:vAlign w:val="bottom"/>
          </w:tcPr>
          <w:p w:rsidR="008F7805" w:rsidRPr="008F7805" w:rsidRDefault="008F7805" w:rsidP="00523C4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</w:pPr>
            <w:r w:rsidRPr="008F7805"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  <w:t>Financeiro</w:t>
            </w:r>
          </w:p>
        </w:tc>
        <w:tc>
          <w:tcPr>
            <w:tcW w:w="2920" w:type="dxa"/>
            <w:shd w:val="clear" w:color="auto" w:fill="FFCCA6" w:themeFill="accent5" w:themeFillTint="66"/>
            <w:noWrap/>
            <w:vAlign w:val="bottom"/>
          </w:tcPr>
          <w:p w:rsidR="008F7805" w:rsidRPr="008F7805" w:rsidRDefault="008F7805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</w:pPr>
            <w:r w:rsidRPr="008F7805"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  <w:t>1</w:t>
            </w:r>
          </w:p>
        </w:tc>
      </w:tr>
      <w:tr w:rsidR="008F7805" w:rsidRPr="00D23D68" w:rsidTr="008F7805">
        <w:trPr>
          <w:trHeight w:val="50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:rsidR="008F7805" w:rsidRDefault="008F7805" w:rsidP="00523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Negócios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:rsidR="008F7805" w:rsidRPr="00D23D68" w:rsidRDefault="008F7805" w:rsidP="00523C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3C46" w:rsidRPr="00D23D68" w:rsidTr="008F7805">
        <w:trPr>
          <w:trHeight w:val="293"/>
          <w:jc w:val="center"/>
        </w:trPr>
        <w:tc>
          <w:tcPr>
            <w:tcW w:w="4008" w:type="dxa"/>
            <w:shd w:val="clear" w:color="auto" w:fill="EA9422"/>
            <w:noWrap/>
            <w:vAlign w:val="center"/>
            <w:hideMark/>
          </w:tcPr>
          <w:p w:rsidR="00523C46" w:rsidRPr="001D7305" w:rsidRDefault="00523C46" w:rsidP="00523C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</w:pPr>
            <w:r w:rsidRPr="001D7305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  <w:t>TOTAL</w:t>
            </w:r>
          </w:p>
        </w:tc>
        <w:tc>
          <w:tcPr>
            <w:tcW w:w="2920" w:type="dxa"/>
            <w:shd w:val="clear" w:color="auto" w:fill="EA9422"/>
            <w:noWrap/>
            <w:vAlign w:val="center"/>
            <w:hideMark/>
          </w:tcPr>
          <w:p w:rsidR="00523C46" w:rsidRPr="001D7305" w:rsidRDefault="00523C46" w:rsidP="00523C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</w:pPr>
            <w:r w:rsidRPr="001D7305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  <w:t>26</w:t>
            </w:r>
            <w:r w:rsidR="008F7805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  <w:t>2</w:t>
            </w:r>
          </w:p>
        </w:tc>
      </w:tr>
    </w:tbl>
    <w:p w:rsidR="00D23D68" w:rsidRDefault="00D23D68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:rsidR="00945F18" w:rsidRPr="00167ACA" w:rsidRDefault="00945F18" w:rsidP="00945F18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167ACA">
        <w:rPr>
          <w:rFonts w:ascii="Verdana" w:hAnsi="Verdana" w:cs="Arial"/>
          <w:b/>
          <w:color w:val="EA9422"/>
        </w:rPr>
        <w:t>PERFIL DOS SOLICITANTES</w:t>
      </w:r>
    </w:p>
    <w:p w:rsidR="00945F18" w:rsidRDefault="00167ACA" w:rsidP="00D23D68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706BDC68" wp14:editId="3D91E980">
            <wp:extent cx="6480000" cy="3409500"/>
            <wp:effectExtent l="0" t="0" r="16510" b="635"/>
            <wp:docPr id="33" name="Gráfico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23D68" w:rsidRDefault="00D23D68" w:rsidP="00945F18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</w:p>
    <w:p w:rsidR="006E4AD0" w:rsidRPr="00CF52D6" w:rsidRDefault="006E4AD0" w:rsidP="006E4AD0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90685C">
        <w:rPr>
          <w:rFonts w:ascii="Verdana" w:hAnsi="Verdana" w:cs="Arial"/>
          <w:b/>
          <w:color w:val="EA9422"/>
          <w:highlight w:val="yellow"/>
        </w:rPr>
        <w:t>TEMPO MÉDIO DE ATENDIMENTO EM</w:t>
      </w:r>
      <w:r w:rsidR="008622D7" w:rsidRPr="0090685C">
        <w:rPr>
          <w:rFonts w:ascii="Verdana" w:hAnsi="Verdana" w:cs="Arial"/>
          <w:b/>
          <w:color w:val="EA9422"/>
          <w:highlight w:val="yellow"/>
        </w:rPr>
        <w:t xml:space="preserve"> </w:t>
      </w:r>
      <w:r w:rsidR="00E63608" w:rsidRPr="0090685C">
        <w:rPr>
          <w:rFonts w:ascii="Verdana" w:hAnsi="Verdana" w:cs="Arial"/>
          <w:b/>
          <w:color w:val="EA9422"/>
          <w:highlight w:val="yellow"/>
        </w:rPr>
        <w:t>JU</w:t>
      </w:r>
      <w:r w:rsidR="00CF52D6" w:rsidRPr="0090685C">
        <w:rPr>
          <w:rFonts w:ascii="Verdana" w:hAnsi="Verdana" w:cs="Arial"/>
          <w:b/>
          <w:color w:val="EA9422"/>
          <w:highlight w:val="yellow"/>
        </w:rPr>
        <w:t>LHO</w:t>
      </w:r>
      <w:r w:rsidR="00EA33E3" w:rsidRPr="0090685C">
        <w:rPr>
          <w:rFonts w:ascii="Verdana" w:hAnsi="Verdana" w:cs="Arial"/>
          <w:b/>
          <w:color w:val="EA9422"/>
          <w:highlight w:val="yellow"/>
        </w:rPr>
        <w:t>/2019</w:t>
      </w:r>
    </w:p>
    <w:p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873279" behindDoc="0" locked="0" layoutInCell="1" allowOverlap="1" wp14:anchorId="1248DF72" wp14:editId="10B0C4B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E4AD0" w:rsidRPr="007838B7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/>
          <w:noProof/>
          <w:lang w:eastAsia="pt-BR"/>
        </w:rPr>
        <w:t xml:space="preserve"> </w:t>
      </w:r>
    </w:p>
    <w:p w:rsidR="006E4AD0" w:rsidRPr="007838B7" w:rsidRDefault="006E4AD0" w:rsidP="006E4AD0">
      <w:pPr>
        <w:spacing w:line="360" w:lineRule="auto"/>
        <w:ind w:left="2832"/>
        <w:jc w:val="center"/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7838B7">
        <w:rPr>
          <w:rFonts w:ascii="Verdana" w:hAnsi="Verdana" w:cs="Arial"/>
          <w:b/>
          <w:noProof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874303" behindDoc="0" locked="0" layoutInCell="1" allowOverlap="1" wp14:anchorId="6876C7EA" wp14:editId="2FE0416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8B7"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:rsidR="00BC7CAA" w:rsidRPr="004D14D5" w:rsidRDefault="00B538A9" w:rsidP="00B538A9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4D14D5">
        <w:rPr>
          <w:rFonts w:ascii="Verdana" w:hAnsi="Verdana" w:cs="Arial"/>
          <w:b/>
          <w:color w:val="EA9422"/>
        </w:rPr>
        <w:t xml:space="preserve">SOLICITAÇÕES ENCERRADAS </w:t>
      </w:r>
      <w:r w:rsidR="00BA5A0C" w:rsidRPr="004D14D5">
        <w:rPr>
          <w:rFonts w:ascii="Verdana" w:hAnsi="Verdana" w:cs="Arial"/>
          <w:b/>
          <w:color w:val="EA9422"/>
        </w:rPr>
        <w:t xml:space="preserve">SIC </w:t>
      </w:r>
      <w:r w:rsidR="002B226F" w:rsidRPr="004D14D5">
        <w:rPr>
          <w:rFonts w:ascii="Verdana" w:hAnsi="Verdana" w:cs="Arial"/>
          <w:b/>
          <w:color w:val="EA9422"/>
        </w:rPr>
        <w:t>–</w:t>
      </w:r>
      <w:r w:rsidR="00BA5A0C" w:rsidRPr="004D14D5">
        <w:rPr>
          <w:rFonts w:ascii="Verdana" w:hAnsi="Verdana" w:cs="Arial"/>
          <w:b/>
          <w:color w:val="EA9422"/>
        </w:rPr>
        <w:t xml:space="preserve"> </w:t>
      </w:r>
      <w:r w:rsidR="0085105D" w:rsidRPr="004D14D5">
        <w:rPr>
          <w:rFonts w:ascii="Verdana" w:hAnsi="Verdana" w:cs="Arial"/>
          <w:b/>
          <w:color w:val="EA9422"/>
        </w:rPr>
        <w:t>JU</w:t>
      </w:r>
      <w:r w:rsidR="004D14D5" w:rsidRPr="004D14D5">
        <w:rPr>
          <w:rFonts w:ascii="Verdana" w:hAnsi="Verdana" w:cs="Arial"/>
          <w:b/>
          <w:color w:val="EA9422"/>
        </w:rPr>
        <w:t>LHO</w:t>
      </w:r>
      <w:r w:rsidR="002B226F" w:rsidRPr="004D14D5">
        <w:rPr>
          <w:rFonts w:ascii="Verdana" w:hAnsi="Verdana" w:cs="Arial"/>
          <w:b/>
          <w:color w:val="EA9422"/>
        </w:rPr>
        <w:t>/2019</w:t>
      </w:r>
    </w:p>
    <w:p w:rsidR="00BC7CAA" w:rsidRDefault="004D14D5" w:rsidP="00BC7CAA">
      <w:pPr>
        <w:spacing w:line="360" w:lineRule="auto"/>
        <w:jc w:val="center"/>
        <w:rPr>
          <w:rFonts w:ascii="Verdana" w:hAnsi="Verdana" w:cs="Arial"/>
          <w:b/>
          <w:color w:val="212745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F0B9378" wp14:editId="20898BA3">
            <wp:extent cx="6480000" cy="3600000"/>
            <wp:effectExtent l="0" t="0" r="16510" b="635"/>
            <wp:docPr id="35" name="Gráfico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45753" w:rsidRDefault="00145753" w:rsidP="00BC7CAA">
      <w:pPr>
        <w:spacing w:line="360" w:lineRule="auto"/>
        <w:jc w:val="both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:rsidR="00A676F4" w:rsidRPr="00CC0E8D" w:rsidRDefault="00A676F4" w:rsidP="00BC7CAA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CC0E8D">
        <w:rPr>
          <w:rFonts w:ascii="Verdana" w:hAnsi="Verdana" w:cs="Arial"/>
          <w:b/>
          <w:color w:val="EA9422"/>
        </w:rPr>
        <w:t xml:space="preserve">TIPO </w:t>
      </w:r>
      <w:r w:rsidR="001C45D1" w:rsidRPr="00CC0E8D">
        <w:rPr>
          <w:rFonts w:ascii="Verdana" w:hAnsi="Verdana" w:cs="Arial"/>
          <w:b/>
          <w:color w:val="EA9422"/>
        </w:rPr>
        <w:t xml:space="preserve">DA </w:t>
      </w:r>
      <w:r w:rsidRPr="00CC0E8D">
        <w:rPr>
          <w:rFonts w:ascii="Verdana" w:hAnsi="Verdana" w:cs="Arial"/>
          <w:b/>
          <w:color w:val="EA9422"/>
        </w:rPr>
        <w:t xml:space="preserve">INSTÂNCIA DOS RECURSOS </w:t>
      </w:r>
      <w:r w:rsidR="002443D7" w:rsidRPr="00CC0E8D">
        <w:rPr>
          <w:rFonts w:ascii="Verdana" w:hAnsi="Verdana" w:cs="Arial"/>
          <w:b/>
          <w:color w:val="EA9422"/>
        </w:rPr>
        <w:t>ENCERRADOS</w:t>
      </w:r>
      <w:r w:rsidRPr="00CC0E8D">
        <w:rPr>
          <w:rFonts w:ascii="Verdana" w:hAnsi="Verdana" w:cs="Arial"/>
          <w:b/>
          <w:color w:val="EA9422"/>
        </w:rPr>
        <w:t xml:space="preserve"> – SIC – </w:t>
      </w:r>
      <w:r w:rsidR="00B96DA5" w:rsidRPr="00CC0E8D">
        <w:rPr>
          <w:rFonts w:ascii="Verdana" w:hAnsi="Verdana" w:cs="Arial"/>
          <w:b/>
          <w:color w:val="EA9422"/>
        </w:rPr>
        <w:t>JU</w:t>
      </w:r>
      <w:r w:rsidR="00CC0E8D">
        <w:rPr>
          <w:rFonts w:ascii="Verdana" w:hAnsi="Verdana" w:cs="Arial"/>
          <w:b/>
          <w:color w:val="EA9422"/>
        </w:rPr>
        <w:t>LHO</w:t>
      </w:r>
      <w:r w:rsidR="00735980" w:rsidRPr="00CC0E8D">
        <w:rPr>
          <w:rFonts w:ascii="Verdana" w:hAnsi="Verdana" w:cs="Arial"/>
          <w:b/>
          <w:color w:val="EA9422"/>
        </w:rPr>
        <w:t>/2019</w:t>
      </w:r>
    </w:p>
    <w:p w:rsidR="00130A22" w:rsidRDefault="00CC0E8D" w:rsidP="00F746FC">
      <w:pPr>
        <w:spacing w:line="360" w:lineRule="auto"/>
        <w:jc w:val="center"/>
        <w:rPr>
          <w:rFonts w:ascii="Verdana" w:hAnsi="Verdana" w:cs="Arial"/>
          <w:b/>
          <w:color w:val="75D99B"/>
        </w:rPr>
      </w:pPr>
      <w:r>
        <w:rPr>
          <w:noProof/>
        </w:rPr>
        <w:drawing>
          <wp:inline distT="0" distB="0" distL="0" distR="0" wp14:anchorId="41F7DA76" wp14:editId="690759ED">
            <wp:extent cx="6480000" cy="3600000"/>
            <wp:effectExtent l="0" t="0" r="16510" b="635"/>
            <wp:docPr id="36" name="Gráfico 36">
              <a:extLst xmlns:a="http://schemas.openxmlformats.org/drawingml/2006/main">
                <a:ext uri="{FF2B5EF4-FFF2-40B4-BE49-F238E27FC236}">
                  <a16:creationId xmlns:a16="http://schemas.microsoft.com/office/drawing/2014/main" id="{156E7017-1272-447A-B591-196BC74AD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8A25CD" w:rsidRDefault="008A25CD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:rsidR="008A25CD" w:rsidRDefault="008A25CD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:rsidR="0006047E" w:rsidRDefault="0006047E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:rsidR="000F15CE" w:rsidRDefault="000F15CE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:rsidR="006E4AD0" w:rsidRPr="0090685C" w:rsidRDefault="006E4AD0" w:rsidP="006E4AD0">
      <w:pPr>
        <w:spacing w:line="360" w:lineRule="auto"/>
        <w:jc w:val="both"/>
        <w:rPr>
          <w:rFonts w:ascii="Verdana" w:hAnsi="Verdana" w:cs="Arial"/>
          <w:b/>
          <w:color w:val="EA9422"/>
        </w:rPr>
      </w:pPr>
      <w:r w:rsidRPr="0090685C">
        <w:rPr>
          <w:rFonts w:ascii="Verdana" w:hAnsi="Verdana" w:cs="Arial"/>
          <w:b/>
          <w:color w:val="EA9422"/>
        </w:rPr>
        <w:t>HISTÓRICO DAS SOLICITAÇÕES – SIC</w:t>
      </w:r>
      <w:r w:rsidR="00717344" w:rsidRPr="0090685C">
        <w:rPr>
          <w:rFonts w:ascii="Verdana" w:hAnsi="Verdana" w:cs="Arial"/>
          <w:b/>
          <w:color w:val="EA9422"/>
        </w:rPr>
        <w:t xml:space="preserve"> – 2012 A 2019</w:t>
      </w:r>
    </w:p>
    <w:p w:rsidR="00817261" w:rsidRDefault="0090685C" w:rsidP="006E4AD0">
      <w:pPr>
        <w:spacing w:line="360" w:lineRule="auto"/>
        <w:jc w:val="both"/>
        <w:rPr>
          <w:rFonts w:ascii="Verdana" w:hAnsi="Verdana" w:cs="Arial"/>
          <w:b/>
          <w:color w:val="FF3399"/>
        </w:rPr>
      </w:pPr>
      <w:r>
        <w:rPr>
          <w:noProof/>
        </w:rPr>
        <w:drawing>
          <wp:inline distT="0" distB="0" distL="0" distR="0" wp14:anchorId="40BA9F57" wp14:editId="06019683">
            <wp:extent cx="6480000" cy="3600000"/>
            <wp:effectExtent l="0" t="0" r="16510" b="635"/>
            <wp:docPr id="37" name="Gráfico 3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8A25CD" w:rsidRDefault="008A25CD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06047E" w:rsidRDefault="0006047E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06047E" w:rsidRDefault="0006047E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0F15CE" w:rsidRDefault="000F15CE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CD3E66" w:rsidRDefault="00CD3E66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CD3E66" w:rsidRDefault="00CD3E66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CD3E66" w:rsidRDefault="00CD3E66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CD3E66" w:rsidRDefault="00CD3E66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:rsidR="00055194" w:rsidRPr="00920340" w:rsidRDefault="00055194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  <w:r w:rsidRPr="00074A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3F12661F" wp14:editId="3FE47712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899BA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74A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3AB8D624" wp14:editId="5FFBEC6E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8D624" id="Caixa de texto 692" o:spid="_x0000_s1029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74A78">
        <w:rPr>
          <w:rFonts w:ascii="Verdana" w:hAnsi="Verdana" w:cs="Arial"/>
          <w:b/>
          <w:sz w:val="24"/>
          <w:szCs w:val="24"/>
        </w:rPr>
        <w:t xml:space="preserve">RELATÓRIO MENSAL – ACESSOS AO PORTAL DA </w:t>
      </w:r>
      <w:r w:rsidR="00717344" w:rsidRPr="00074A78">
        <w:rPr>
          <w:rFonts w:ascii="Verdana" w:hAnsi="Verdana" w:cs="Arial"/>
          <w:b/>
          <w:sz w:val="24"/>
          <w:szCs w:val="24"/>
        </w:rPr>
        <w:t xml:space="preserve">GOVERNANÇA CORPORATIVA E </w:t>
      </w:r>
      <w:r w:rsidRPr="00074A78">
        <w:rPr>
          <w:rFonts w:ascii="Verdana" w:hAnsi="Verdana" w:cs="Arial"/>
          <w:b/>
          <w:sz w:val="24"/>
          <w:szCs w:val="24"/>
        </w:rPr>
        <w:t xml:space="preserve">TRANSPARÊNCIA – </w:t>
      </w:r>
      <w:r w:rsidR="0092791D" w:rsidRPr="00074A78">
        <w:rPr>
          <w:rFonts w:ascii="Verdana" w:hAnsi="Verdana" w:cs="Arial"/>
          <w:b/>
          <w:sz w:val="24"/>
          <w:szCs w:val="24"/>
        </w:rPr>
        <w:t>JU</w:t>
      </w:r>
      <w:r w:rsidR="00F755D0">
        <w:rPr>
          <w:rFonts w:ascii="Verdana" w:hAnsi="Verdana" w:cs="Arial"/>
          <w:b/>
          <w:sz w:val="24"/>
          <w:szCs w:val="24"/>
        </w:rPr>
        <w:t>LHO</w:t>
      </w:r>
      <w:r w:rsidR="00920340" w:rsidRPr="00074A78">
        <w:rPr>
          <w:rFonts w:ascii="Verdana" w:hAnsi="Verdana" w:cs="Arial"/>
          <w:b/>
          <w:sz w:val="24"/>
          <w:szCs w:val="24"/>
        </w:rPr>
        <w:t>/2019</w:t>
      </w:r>
    </w:p>
    <w:p w:rsidR="005865F4" w:rsidRPr="00BD0CB8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074A78">
        <w:rPr>
          <w:rFonts w:ascii="Verdana" w:hAnsi="Verdana" w:cs="Arial"/>
          <w:b/>
          <w:color w:val="3C7178"/>
        </w:rPr>
        <w:t>INTRODUÇÃO</w:t>
      </w:r>
    </w:p>
    <w:p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:rsidR="005865F4" w:rsidRDefault="005865F4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  <w:r w:rsidRPr="00916FCE">
        <w:rPr>
          <w:rFonts w:ascii="Verdana" w:hAnsi="Verdana" w:cs="Arial"/>
        </w:rPr>
        <w:t xml:space="preserve">Durante o mês de </w:t>
      </w:r>
      <w:r w:rsidR="0092791D">
        <w:rPr>
          <w:rFonts w:ascii="Verdana" w:hAnsi="Verdana" w:cs="Arial"/>
        </w:rPr>
        <w:t>ju</w:t>
      </w:r>
      <w:r w:rsidR="00605E57">
        <w:rPr>
          <w:rFonts w:ascii="Verdana" w:hAnsi="Verdana" w:cs="Arial"/>
        </w:rPr>
        <w:t>l</w:t>
      </w:r>
      <w:r w:rsidR="0092791D">
        <w:rPr>
          <w:rFonts w:ascii="Verdana" w:hAnsi="Verdana" w:cs="Arial"/>
        </w:rPr>
        <w:t>ho</w:t>
      </w:r>
      <w:r w:rsidRPr="00916FCE">
        <w:rPr>
          <w:rFonts w:ascii="Verdana" w:hAnsi="Verdana" w:cs="Arial"/>
        </w:rPr>
        <w:t xml:space="preserve">, o “Portal da </w:t>
      </w:r>
      <w:r w:rsidR="00717344">
        <w:rPr>
          <w:rFonts w:ascii="Verdana" w:hAnsi="Verdana" w:cs="Arial"/>
        </w:rPr>
        <w:t xml:space="preserve">Governança Corporativa e </w:t>
      </w:r>
      <w:r w:rsidRPr="00916FCE">
        <w:rPr>
          <w:rFonts w:ascii="Verdana" w:hAnsi="Verdana" w:cs="Arial"/>
        </w:rPr>
        <w:t>Transparência do Metrô”</w:t>
      </w:r>
      <w:r w:rsidR="008D3C51" w:rsidRPr="00916FCE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teve</w:t>
      </w:r>
      <w:r w:rsidR="008D3C51" w:rsidRPr="00916FCE">
        <w:rPr>
          <w:rFonts w:ascii="Verdana" w:hAnsi="Verdana" w:cs="Arial"/>
        </w:rPr>
        <w:t xml:space="preserve"> </w:t>
      </w:r>
      <w:r w:rsidR="00E0178A">
        <w:rPr>
          <w:rFonts w:ascii="Verdana" w:hAnsi="Verdana" w:cs="Arial"/>
        </w:rPr>
        <w:t>4.</w:t>
      </w:r>
      <w:r w:rsidR="0092791D">
        <w:rPr>
          <w:rFonts w:ascii="Verdana" w:hAnsi="Verdana" w:cs="Arial"/>
        </w:rPr>
        <w:t>845</w:t>
      </w:r>
      <w:r w:rsidR="00C7697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visitas, com uma média de</w:t>
      </w:r>
      <w:r w:rsidR="002F058C">
        <w:rPr>
          <w:rFonts w:ascii="Verdana" w:hAnsi="Verdana" w:cs="Arial"/>
        </w:rPr>
        <w:t xml:space="preserve"> 1</w:t>
      </w:r>
      <w:r w:rsidR="0092791D">
        <w:rPr>
          <w:rFonts w:ascii="Verdana" w:hAnsi="Verdana" w:cs="Arial"/>
        </w:rPr>
        <w:t>62</w:t>
      </w:r>
      <w:r w:rsidR="00A06766" w:rsidRPr="00916FCE">
        <w:rPr>
          <w:rFonts w:ascii="Verdana" w:hAnsi="Verdana" w:cs="Arial"/>
        </w:rPr>
        <w:t xml:space="preserve"> visitantes/dia. </w:t>
      </w:r>
      <w:r w:rsidR="00A237CD" w:rsidRPr="00916FCE">
        <w:rPr>
          <w:rFonts w:ascii="Verdana" w:hAnsi="Verdana" w:cs="Arial"/>
        </w:rPr>
        <w:t xml:space="preserve">Neste mês, </w:t>
      </w:r>
      <w:r w:rsidR="007C6187" w:rsidRPr="00916FCE">
        <w:rPr>
          <w:rFonts w:ascii="Verdana" w:hAnsi="Verdana" w:cs="Arial"/>
        </w:rPr>
        <w:t>foram registradas</w:t>
      </w:r>
      <w:r w:rsidR="00AB04B4">
        <w:rPr>
          <w:rFonts w:ascii="Verdana" w:hAnsi="Verdana" w:cs="Arial"/>
        </w:rPr>
        <w:t xml:space="preserve"> </w:t>
      </w:r>
      <w:r w:rsidR="002F058C">
        <w:rPr>
          <w:rFonts w:ascii="Verdana" w:hAnsi="Verdana" w:cs="Arial"/>
        </w:rPr>
        <w:t>2</w:t>
      </w:r>
      <w:r w:rsidR="0092791D">
        <w:rPr>
          <w:rFonts w:ascii="Verdana" w:hAnsi="Verdana" w:cs="Arial"/>
        </w:rPr>
        <w:t>3.282</w:t>
      </w:r>
      <w:r w:rsidR="002F058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visualizações de páginas</w:t>
      </w:r>
      <w:r w:rsidR="00A237CD" w:rsidRPr="00916FCE">
        <w:rPr>
          <w:rFonts w:ascii="Verdana" w:hAnsi="Verdana" w:cs="Arial"/>
        </w:rPr>
        <w:t xml:space="preserve"> e o</w:t>
      </w:r>
      <w:r w:rsidRPr="00916FCE">
        <w:rPr>
          <w:rFonts w:ascii="Verdana" w:hAnsi="Verdana" w:cs="Arial"/>
        </w:rPr>
        <w:t xml:space="preserve"> pico de</w:t>
      </w:r>
      <w:r w:rsidR="002F058C">
        <w:rPr>
          <w:rFonts w:ascii="Verdana" w:hAnsi="Verdana" w:cs="Arial"/>
        </w:rPr>
        <w:t xml:space="preserve"> acesso </w:t>
      </w:r>
      <w:r w:rsidR="0007121F" w:rsidRPr="00916FCE">
        <w:rPr>
          <w:rFonts w:ascii="Verdana" w:hAnsi="Verdana" w:cs="Arial"/>
        </w:rPr>
        <w:t>ocorreu no dia</w:t>
      </w:r>
      <w:r w:rsidR="002F058C">
        <w:rPr>
          <w:rFonts w:ascii="Verdana" w:hAnsi="Verdana" w:cs="Arial"/>
        </w:rPr>
        <w:t xml:space="preserve"> </w:t>
      </w:r>
      <w:r w:rsidR="00E0178A">
        <w:rPr>
          <w:rFonts w:ascii="Verdana" w:hAnsi="Verdana" w:cs="Arial"/>
        </w:rPr>
        <w:t>0</w:t>
      </w:r>
      <w:r w:rsidR="0092791D">
        <w:rPr>
          <w:rFonts w:ascii="Verdana" w:hAnsi="Verdana" w:cs="Arial"/>
        </w:rPr>
        <w:t>3</w:t>
      </w:r>
      <w:r w:rsidR="002F058C">
        <w:rPr>
          <w:rFonts w:ascii="Verdana" w:hAnsi="Verdana" w:cs="Arial"/>
        </w:rPr>
        <w:t>/0</w:t>
      </w:r>
      <w:r w:rsidR="0092791D">
        <w:rPr>
          <w:rFonts w:ascii="Verdana" w:hAnsi="Verdana" w:cs="Arial"/>
        </w:rPr>
        <w:t>6</w:t>
      </w:r>
      <w:r w:rsidR="002F058C">
        <w:rPr>
          <w:rFonts w:ascii="Verdana" w:hAnsi="Verdana" w:cs="Arial"/>
        </w:rPr>
        <w:t>/2019</w:t>
      </w:r>
      <w:r w:rsidRPr="00916FCE">
        <w:rPr>
          <w:rFonts w:ascii="Verdana" w:hAnsi="Verdana" w:cs="Arial"/>
        </w:rPr>
        <w:t xml:space="preserve">, </w:t>
      </w:r>
      <w:r w:rsidR="004C6C21">
        <w:rPr>
          <w:rFonts w:ascii="Verdana" w:hAnsi="Verdana" w:cs="Arial"/>
        </w:rPr>
        <w:t>segunda</w:t>
      </w:r>
      <w:r w:rsidR="003B6035">
        <w:rPr>
          <w:rFonts w:ascii="Verdana" w:hAnsi="Verdana" w:cs="Arial"/>
        </w:rPr>
        <w:t>-feira</w:t>
      </w:r>
      <w:r w:rsidRPr="00916FCE">
        <w:rPr>
          <w:rFonts w:ascii="Verdana" w:hAnsi="Verdana" w:cs="Arial"/>
        </w:rPr>
        <w:t>, com</w:t>
      </w:r>
      <w:r w:rsidR="007C6187" w:rsidRPr="00916FCE">
        <w:rPr>
          <w:rFonts w:ascii="Verdana" w:hAnsi="Verdana" w:cs="Arial"/>
        </w:rPr>
        <w:t xml:space="preserve"> </w:t>
      </w:r>
      <w:r w:rsidR="0092791D">
        <w:rPr>
          <w:rFonts w:ascii="Verdana" w:hAnsi="Verdana" w:cs="Arial"/>
        </w:rPr>
        <w:t>495</w:t>
      </w:r>
      <w:r w:rsidR="002F058C">
        <w:rPr>
          <w:rFonts w:ascii="Verdana" w:hAnsi="Verdana" w:cs="Arial"/>
        </w:rPr>
        <w:t xml:space="preserve"> </w:t>
      </w:r>
      <w:r w:rsidR="007C6187" w:rsidRPr="00916FCE">
        <w:rPr>
          <w:rFonts w:ascii="Verdana" w:hAnsi="Verdana" w:cs="Arial"/>
        </w:rPr>
        <w:t>visitantes</w:t>
      </w:r>
      <w:r w:rsidR="00A237CD" w:rsidRPr="00916FCE">
        <w:rPr>
          <w:rFonts w:ascii="Verdana" w:hAnsi="Verdana" w:cs="Arial"/>
        </w:rPr>
        <w:t>.</w:t>
      </w:r>
      <w:r w:rsidR="003B6035" w:rsidRPr="003B6035">
        <w:rPr>
          <w:rFonts w:ascii="Verdana" w:hAnsi="Verdana" w:cs="Arial"/>
          <w:b/>
          <w:noProof/>
          <w:sz w:val="24"/>
          <w:szCs w:val="24"/>
        </w:rPr>
        <w:t xml:space="preserve"> </w:t>
      </w:r>
    </w:p>
    <w:p w:rsidR="002C1376" w:rsidRDefault="0092791D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noProof/>
        </w:rPr>
        <w:drawing>
          <wp:inline distT="0" distB="0" distL="0" distR="0">
            <wp:extent cx="6638925" cy="13525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351" w:rsidRDefault="006A2351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:rsidR="006445DC" w:rsidRDefault="006445DC" w:rsidP="005F06C0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:rsidR="00FD66A9" w:rsidRDefault="00074A78" w:rsidP="005F06C0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  <w:r>
        <w:rPr>
          <w:rFonts w:ascii="Verdana" w:hAnsi="Verdana" w:cs="Arial"/>
          <w:b/>
          <w:noProof/>
          <w:color w:val="31479E" w:themeColor="accent1" w:themeShade="BF"/>
        </w:rPr>
        <w:drawing>
          <wp:inline distT="0" distB="0" distL="0" distR="0">
            <wp:extent cx="6543675" cy="1762125"/>
            <wp:effectExtent l="0" t="0" r="9525" b="952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FB8" w:rsidRPr="00074A78" w:rsidRDefault="003B6035" w:rsidP="005F06C0">
      <w:pPr>
        <w:spacing w:line="360" w:lineRule="auto"/>
        <w:jc w:val="both"/>
        <w:rPr>
          <w:rFonts w:ascii="Verdana" w:hAnsi="Verdana" w:cs="Arial"/>
          <w:b/>
          <w:color w:val="3C7178"/>
        </w:rPr>
      </w:pPr>
      <w:r w:rsidRPr="00074A78">
        <w:rPr>
          <w:rFonts w:ascii="Verdana" w:hAnsi="Verdana" w:cs="Arial"/>
          <w:b/>
          <w:color w:val="3C7178"/>
        </w:rPr>
        <w:t>V</w:t>
      </w:r>
      <w:r w:rsidR="00A26FB8" w:rsidRPr="00074A78">
        <w:rPr>
          <w:rFonts w:ascii="Verdana" w:hAnsi="Verdana" w:cs="Arial"/>
          <w:b/>
          <w:color w:val="3C7178"/>
        </w:rPr>
        <w:t>ISITANTES – PAÍSES E ESTADOS</w:t>
      </w:r>
    </w:p>
    <w:p w:rsidR="003C504C" w:rsidRDefault="00B5791E" w:rsidP="005F06C0">
      <w:pPr>
        <w:spacing w:line="360" w:lineRule="auto"/>
        <w:jc w:val="both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rFonts w:ascii="Verdana" w:hAnsi="Verdana" w:cs="Arial"/>
          <w:b/>
          <w:noProof/>
          <w:color w:val="F14124" w:themeColor="accent6"/>
          <w:sz w:val="24"/>
          <w:szCs w:val="24"/>
        </w:rPr>
        <w:drawing>
          <wp:inline distT="0" distB="0" distL="0" distR="0">
            <wp:extent cx="6638925" cy="2352675"/>
            <wp:effectExtent l="0" t="0" r="9525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1E" w:rsidRDefault="00B5791E" w:rsidP="005F06C0">
      <w:pPr>
        <w:spacing w:line="360" w:lineRule="auto"/>
        <w:jc w:val="both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:rsidR="00CA3EC1" w:rsidRDefault="00CA3EC1" w:rsidP="005F06C0">
      <w:pPr>
        <w:spacing w:line="360" w:lineRule="auto"/>
        <w:jc w:val="both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:rsidR="008F5633" w:rsidRPr="00FD66A9" w:rsidRDefault="008F5633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CA3EC1">
        <w:rPr>
          <w:rFonts w:ascii="Verdana" w:hAnsi="Verdana" w:cs="Arial"/>
          <w:b/>
          <w:color w:val="3C7178"/>
        </w:rPr>
        <w:t>PÁGINAS MAIS VISITADAS</w:t>
      </w:r>
      <w:r w:rsidR="006A2351" w:rsidRPr="00CA3EC1">
        <w:rPr>
          <w:rFonts w:ascii="Verdana" w:hAnsi="Verdana" w:cs="Arial"/>
          <w:b/>
          <w:color w:val="3C7178"/>
        </w:rPr>
        <w:t xml:space="preserve"> EM</w:t>
      </w:r>
      <w:r w:rsidR="006445DC" w:rsidRPr="00CA3EC1">
        <w:rPr>
          <w:rFonts w:ascii="Verdana" w:hAnsi="Verdana" w:cs="Arial"/>
          <w:b/>
          <w:color w:val="3C7178"/>
        </w:rPr>
        <w:t xml:space="preserve"> </w:t>
      </w:r>
      <w:r w:rsidR="00B5791E" w:rsidRPr="00CA3EC1">
        <w:rPr>
          <w:rFonts w:ascii="Verdana" w:hAnsi="Verdana" w:cs="Arial"/>
          <w:b/>
          <w:color w:val="3C7178"/>
        </w:rPr>
        <w:t>JUNHO</w:t>
      </w:r>
      <w:r w:rsidR="006445DC" w:rsidRPr="00CA3EC1">
        <w:rPr>
          <w:rFonts w:ascii="Verdana" w:hAnsi="Verdana" w:cs="Arial"/>
          <w:b/>
          <w:color w:val="3C7178"/>
        </w:rPr>
        <w:t>/2019</w:t>
      </w:r>
    </w:p>
    <w:p w:rsidR="008F5633" w:rsidRDefault="008F5633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:rsidR="008F5633" w:rsidRDefault="00611EF4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  <w:r w:rsidRPr="009E28F6">
        <w:rPr>
          <w:rFonts w:ascii="Verdana" w:hAnsi="Verdana" w:cs="Arial"/>
          <w:b/>
          <w:noProof/>
          <w:color w:val="11B1EA" w:themeColor="accent2" w:themeShade="BF"/>
        </w:rPr>
        <w:drawing>
          <wp:anchor distT="0" distB="0" distL="114300" distR="114300" simplePos="0" relativeHeight="251907071" behindDoc="0" locked="0" layoutInCell="1" allowOverlap="1" wp14:anchorId="6EA3E87F" wp14:editId="29341C76">
            <wp:simplePos x="0" y="0"/>
            <wp:positionH relativeFrom="column">
              <wp:posOffset>4706620</wp:posOffset>
            </wp:positionH>
            <wp:positionV relativeFrom="paragraph">
              <wp:posOffset>94615</wp:posOffset>
            </wp:positionV>
            <wp:extent cx="1666875" cy="1400175"/>
            <wp:effectExtent l="0" t="0" r="9525" b="9525"/>
            <wp:wrapNone/>
            <wp:docPr id="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5633" w:rsidRPr="00FD66A9" w:rsidRDefault="008F5633" w:rsidP="00D616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</w:rPr>
        <w:t>Home</w:t>
      </w:r>
    </w:p>
    <w:p w:rsidR="001E1C44" w:rsidRDefault="009E28F6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b/>
          <w:noProof/>
          <w:color w:val="025EAA"/>
        </w:rPr>
        <mc:AlternateContent>
          <mc:Choice Requires="wps">
            <w:drawing>
              <wp:anchor distT="0" distB="0" distL="114300" distR="114300" simplePos="0" relativeHeight="251906047" behindDoc="0" locked="0" layoutInCell="1" allowOverlap="1" wp14:anchorId="3FE6B1A6" wp14:editId="1039FE88">
                <wp:simplePos x="0" y="0"/>
                <wp:positionH relativeFrom="column">
                  <wp:posOffset>-85725</wp:posOffset>
                </wp:positionH>
                <wp:positionV relativeFrom="paragraph">
                  <wp:posOffset>181610</wp:posOffset>
                </wp:positionV>
                <wp:extent cx="3009534" cy="984885"/>
                <wp:effectExtent l="0" t="0" r="0" b="0"/>
                <wp:wrapNone/>
                <wp:docPr id="24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534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FD66A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2.</w:t>
                            </w:r>
                            <w:r w:rsidR="00B5791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897</w:t>
                            </w:r>
                          </w:p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Tempo Médio: 00:00:</w:t>
                            </w:r>
                            <w:r w:rsidR="00B5791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29</w:t>
                            </w:r>
                          </w:p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B5791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27,94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6B1A6" id="Retângulo 23" o:spid="_x0000_s1030" style="position:absolute;left:0;text-align:left;margin-left:-6.75pt;margin-top:14.3pt;width:236.95pt;height:77.55pt;z-index:25190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" filled="f" stroked="f">
                <v:textbox style="mso-fit-shape-to-text:t">
                  <w:txbxContent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FD66A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2.</w:t>
                      </w:r>
                      <w:r w:rsidR="00B5791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897</w:t>
                      </w:r>
                    </w:p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Tempo Médio: 00:00:</w:t>
                      </w:r>
                      <w:r w:rsidR="00B5791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29</w:t>
                      </w:r>
                    </w:p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B5791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27,94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:rsidR="008F5633" w:rsidRDefault="008F5633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:rsidR="00D61681" w:rsidRDefault="00D61681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:rsidR="00645A8C" w:rsidRPr="00FD66A9" w:rsidRDefault="00611EF4" w:rsidP="00645A8C">
      <w:pPr>
        <w:spacing w:line="36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  <w:noProof/>
        </w:rPr>
        <w:drawing>
          <wp:anchor distT="0" distB="0" distL="114300" distR="114300" simplePos="0" relativeHeight="251910143" behindDoc="0" locked="0" layoutInCell="1" allowOverlap="1" wp14:anchorId="309BB39C" wp14:editId="49A717CF">
            <wp:simplePos x="0" y="0"/>
            <wp:positionH relativeFrom="column">
              <wp:posOffset>4756150</wp:posOffset>
            </wp:positionH>
            <wp:positionV relativeFrom="paragraph">
              <wp:posOffset>82550</wp:posOffset>
            </wp:positionV>
            <wp:extent cx="1666875" cy="1400175"/>
            <wp:effectExtent l="0" t="0" r="9525" b="9525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861D296-5C4A-4DF7-A535-E192DDE8E8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>
                      <a:extLst>
                        <a:ext uri="{FF2B5EF4-FFF2-40B4-BE49-F238E27FC236}">
                          <a16:creationId xmlns:a16="http://schemas.microsoft.com/office/drawing/2014/main" id="{5861D296-5C4A-4DF7-A535-E192DDE8E8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50800">
                        <a:schemeClr val="tx2"/>
                      </a:inn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6445DC" w:rsidRPr="00FD66A9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07861268" wp14:editId="3D7CE265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2155190" cy="1507490"/>
                <wp:effectExtent l="0" t="0" r="0" b="0"/>
                <wp:wrapNone/>
                <wp:docPr id="34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50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Visualizações: 1</w:t>
                            </w:r>
                            <w:r w:rsidR="00FD66A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.</w:t>
                            </w:r>
                            <w:r w:rsidR="00A46481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909</w:t>
                            </w:r>
                          </w:p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Tempo Médio: 00:00:</w:t>
                            </w:r>
                            <w:r w:rsidR="00A46481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46</w:t>
                            </w:r>
                          </w:p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Taxa de Rejeição: 4</w:t>
                            </w:r>
                            <w:r w:rsidR="00C17687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6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,</w:t>
                            </w:r>
                            <w:r w:rsidR="00A46481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21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61268" id="Retângulo 33" o:spid="_x0000_s1031" style="position:absolute;margin-left:0;margin-top:30.4pt;width:169.7pt;height:118.7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" filled="f" stroked="f">
                <v:textbox style="mso-fit-shape-to-text:t">
                  <w:txbxContent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Visualizações: 1</w:t>
                      </w:r>
                      <w:r w:rsidR="00FD66A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.</w:t>
                      </w:r>
                      <w:r w:rsidR="00A46481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909</w:t>
                      </w:r>
                    </w:p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Tempo Médio: 00:00:</w:t>
                      </w:r>
                      <w:r w:rsidR="00A46481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46</w:t>
                      </w:r>
                    </w:p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Taxa de Rejeição: 4</w:t>
                      </w:r>
                      <w:r w:rsidR="00C17687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6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,</w:t>
                      </w:r>
                      <w:r w:rsidR="00A46481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21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AB04B4" w:rsidRPr="00FD66A9">
        <w:rPr>
          <w:rFonts w:ascii="Verdana" w:hAnsi="Verdana" w:cs="Arial"/>
          <w:b/>
        </w:rPr>
        <w:t>Relatório de e</w:t>
      </w:r>
      <w:r w:rsidR="00645A8C" w:rsidRPr="00FD66A9">
        <w:rPr>
          <w:rFonts w:ascii="Verdana" w:hAnsi="Verdana" w:cs="Arial"/>
          <w:b/>
        </w:rPr>
        <w:t xml:space="preserve">xpansão e </w:t>
      </w:r>
      <w:r w:rsidR="00AB04B4" w:rsidRPr="00FD66A9">
        <w:rPr>
          <w:rFonts w:ascii="Verdana" w:hAnsi="Verdana" w:cs="Arial"/>
          <w:b/>
        </w:rPr>
        <w:t>o</w:t>
      </w:r>
      <w:r w:rsidR="00645A8C" w:rsidRPr="00FD66A9">
        <w:rPr>
          <w:rFonts w:ascii="Verdana" w:hAnsi="Verdana" w:cs="Arial"/>
          <w:b/>
        </w:rPr>
        <w:t>bras</w:t>
      </w:r>
    </w:p>
    <w:p w:rsidR="001E1C44" w:rsidRPr="001E1C44" w:rsidRDefault="001E1C44" w:rsidP="001E1C44">
      <w:pPr>
        <w:spacing w:line="360" w:lineRule="auto"/>
        <w:rPr>
          <w:rFonts w:ascii="Verdana" w:hAnsi="Verdana" w:cs="Arial"/>
          <w:b/>
          <w:color w:val="C00000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:rsidR="009C3931" w:rsidRPr="00C17687" w:rsidRDefault="009B6218" w:rsidP="009C393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D78CA" w:themeColor="background2" w:themeShade="80"/>
        </w:rPr>
      </w:pPr>
      <w:r w:rsidRPr="009B6218">
        <w:rPr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927551" behindDoc="0" locked="0" layoutInCell="1" allowOverlap="1" wp14:anchorId="7FB88266">
            <wp:simplePos x="0" y="0"/>
            <wp:positionH relativeFrom="column">
              <wp:posOffset>4779010</wp:posOffset>
            </wp:positionH>
            <wp:positionV relativeFrom="paragraph">
              <wp:posOffset>80010</wp:posOffset>
            </wp:positionV>
            <wp:extent cx="1640840" cy="1360170"/>
            <wp:effectExtent l="95250" t="95250" r="92710" b="87630"/>
            <wp:wrapSquare wrapText="bothSides"/>
            <wp:docPr id="23" name="Imagem 13">
              <a:extLst xmlns:a="http://schemas.openxmlformats.org/drawingml/2006/main">
                <a:ext uri="{FF2B5EF4-FFF2-40B4-BE49-F238E27FC236}">
                  <a16:creationId xmlns:a16="http://schemas.microsoft.com/office/drawing/2014/main" id="{9DAF8FA2-8D5D-41DD-A122-6A04117EDC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3">
                      <a:extLst>
                        <a:ext uri="{FF2B5EF4-FFF2-40B4-BE49-F238E27FC236}">
                          <a16:creationId xmlns:a16="http://schemas.microsoft.com/office/drawing/2014/main" id="{9DAF8FA2-8D5D-41DD-A122-6A04117EDC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136017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931">
        <w:rPr>
          <w:rFonts w:ascii="Verdana" w:hAnsi="Verdana" w:cs="Arial"/>
          <w:b/>
        </w:rPr>
        <w:t>Plantas de Áreas Desapropriadas – Linha 2-Verde</w:t>
      </w:r>
    </w:p>
    <w:p w:rsidR="009C3931" w:rsidRDefault="009C3931" w:rsidP="009C393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</w:p>
    <w:p w:rsidR="009C3931" w:rsidRDefault="009C3931" w:rsidP="009C393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9C3931" w:rsidRDefault="009C3931" w:rsidP="009C393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7" behindDoc="0" locked="0" layoutInCell="1" allowOverlap="1" wp14:anchorId="50938735" wp14:editId="46B6DA70">
                <wp:simplePos x="0" y="0"/>
                <wp:positionH relativeFrom="column">
                  <wp:posOffset>-83185</wp:posOffset>
                </wp:positionH>
                <wp:positionV relativeFrom="paragraph">
                  <wp:posOffset>109855</wp:posOffset>
                </wp:positionV>
                <wp:extent cx="1995805" cy="984885"/>
                <wp:effectExtent l="0" t="0" r="0" b="0"/>
                <wp:wrapNone/>
                <wp:docPr id="21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C3931" w:rsidRPr="00611EF4" w:rsidRDefault="009C3931" w:rsidP="009C3931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Visualizações: 1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.388</w:t>
                            </w:r>
                          </w:p>
                          <w:p w:rsidR="009C3931" w:rsidRDefault="009C3931" w:rsidP="009C3931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Tempo Médio: 00:01: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37</w:t>
                            </w:r>
                          </w:p>
                          <w:p w:rsidR="009C3931" w:rsidRPr="00611EF4" w:rsidRDefault="009C3931" w:rsidP="009C3931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14,38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:rsidR="009C3931" w:rsidRDefault="009C3931" w:rsidP="009C3931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38735" id="Retângulo 25" o:spid="_x0000_s1032" style="position:absolute;margin-left:-6.55pt;margin-top:8.65pt;width:157.15pt;height:77.55pt;z-index:251926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" filled="f" stroked="f">
                <v:textbox style="mso-fit-shape-to-text:t">
                  <w:txbxContent>
                    <w:p w:rsidR="009C3931" w:rsidRPr="00611EF4" w:rsidRDefault="009C3931" w:rsidP="009C3931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Visualizações: 1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.388</w:t>
                      </w:r>
                    </w:p>
                    <w:p w:rsidR="009C3931" w:rsidRDefault="009C3931" w:rsidP="009C3931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Tempo Médio: 00:01: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37</w:t>
                      </w:r>
                    </w:p>
                    <w:p w:rsidR="009C3931" w:rsidRPr="00611EF4" w:rsidRDefault="009C3931" w:rsidP="009C3931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14,38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:rsidR="009C3931" w:rsidRDefault="009C3931" w:rsidP="009C3931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9C3931" w:rsidRDefault="009C3931" w:rsidP="009C393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9C3931" w:rsidRDefault="009C3931" w:rsidP="009C393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9C3931" w:rsidRDefault="009C3931" w:rsidP="009C393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9B6218" w:rsidRDefault="009B6218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:rsidR="00AB04B4" w:rsidRDefault="00611EF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  <w:r w:rsidRPr="006445DC">
        <w:rPr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913215" behindDoc="0" locked="0" layoutInCell="1" allowOverlap="1" wp14:anchorId="647B452C" wp14:editId="4154F2A4">
            <wp:simplePos x="0" y="0"/>
            <wp:positionH relativeFrom="column">
              <wp:posOffset>4757420</wp:posOffset>
            </wp:positionH>
            <wp:positionV relativeFrom="paragraph">
              <wp:posOffset>351790</wp:posOffset>
            </wp:positionV>
            <wp:extent cx="1666875" cy="1400175"/>
            <wp:effectExtent l="0" t="0" r="9525" b="9525"/>
            <wp:wrapNone/>
            <wp:docPr id="44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3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A8C" w:rsidRPr="00856C39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856C39">
        <w:rPr>
          <w:rFonts w:ascii="Verdana" w:hAnsi="Verdana" w:cs="Arial"/>
          <w:b/>
        </w:rPr>
        <w:t>Pessoal</w:t>
      </w: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</w:p>
    <w:p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1" behindDoc="0" locked="0" layoutInCell="1" allowOverlap="1" wp14:anchorId="00132ECA" wp14:editId="7AF6A4B4">
                <wp:simplePos x="0" y="0"/>
                <wp:positionH relativeFrom="column">
                  <wp:posOffset>-83185</wp:posOffset>
                </wp:positionH>
                <wp:positionV relativeFrom="paragraph">
                  <wp:posOffset>109855</wp:posOffset>
                </wp:positionV>
                <wp:extent cx="1995805" cy="984885"/>
                <wp:effectExtent l="0" t="0" r="0" b="0"/>
                <wp:wrapNone/>
                <wp:docPr id="26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856C3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</w:t>
                            </w:r>
                            <w:r w:rsidR="009C3931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183</w:t>
                            </w:r>
                          </w:p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Tempo Médio: 00:00:1</w:t>
                            </w:r>
                            <w:r w:rsidR="009C3931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5</w:t>
                            </w:r>
                          </w:p>
                          <w:p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9C3931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44,44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</w:p>
                          <w:p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32ECA" id="_x0000_s1033" style="position:absolute;margin-left:-6.55pt;margin-top:8.65pt;width:157.15pt;height:77.55pt;z-index:251912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" filled="f" stroked="f">
                <v:textbox style="mso-fit-shape-to-text:t">
                  <w:txbxContent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856C3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</w:t>
                      </w:r>
                      <w:r w:rsidR="009C3931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183</w:t>
                      </w:r>
                    </w:p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Tempo Médio: 00:00:1</w:t>
                      </w:r>
                      <w:r w:rsidR="009C3931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5</w:t>
                      </w:r>
                    </w:p>
                    <w:p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9C3931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44,44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</w:p>
                    <w:p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5F4474" w:rsidRDefault="005F4474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5F4474" w:rsidRDefault="005F4474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5F4474" w:rsidRDefault="005F4474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FD66A9" w:rsidRDefault="00FD66A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611EF4" w:rsidRDefault="003A2DD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2F40F0">
        <w:rPr>
          <w:rFonts w:ascii="Verdana" w:hAnsi="Verdana" w:cs="Arial"/>
          <w:noProof/>
          <w:color w:val="D75C00" w:themeColor="accent5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8047" behindDoc="0" locked="0" layoutInCell="1" allowOverlap="1" wp14:anchorId="7F1620FB" wp14:editId="0EFC416F">
                <wp:simplePos x="0" y="0"/>
                <wp:positionH relativeFrom="page">
                  <wp:posOffset>85725</wp:posOffset>
                </wp:positionH>
                <wp:positionV relativeFrom="paragraph">
                  <wp:posOffset>-499745</wp:posOffset>
                </wp:positionV>
                <wp:extent cx="228600" cy="10744200"/>
                <wp:effectExtent l="57150" t="0" r="76200" b="133350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744200"/>
                        </a:xfrm>
                        <a:prstGeom prst="rect">
                          <a:avLst/>
                        </a:prstGeom>
                        <a:solidFill>
                          <a:srgbClr val="096E79"/>
                        </a:solidFill>
                        <a:ln>
                          <a:solidFill>
                            <a:srgbClr val="B3DFD7"/>
                          </a:solidFill>
                        </a:ln>
                        <a:effectLst>
                          <a:outerShdw blurRad="50800" dist="50800" dir="5400000" algn="ctr" rotWithShape="0">
                            <a:schemeClr val="bg2">
                              <a:lumMod val="25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DB7AF" id="Retângulo 31" o:spid="_x0000_s1026" style="position:absolute;margin-left:6.75pt;margin-top:-39.35pt;width:18pt;height:846pt;z-index:251778047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" fillcolor="#096e79" strokecolor="#b3dfd7" strokeweight="2pt">
                <v:shadow on="t" color="#063b63 [814]" offset="0,4pt"/>
                <w10:wrap anchorx="page"/>
              </v:rect>
            </w:pict>
          </mc:Fallback>
        </mc:AlternateContent>
      </w:r>
    </w:p>
    <w:p w:rsidR="00611EF4" w:rsidRDefault="00611EF4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F33506" w:rsidRDefault="00F33506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4C5D72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5887" behindDoc="0" locked="0" layoutInCell="1" allowOverlap="1" wp14:anchorId="0324C5D0" wp14:editId="34C56FF7">
            <wp:simplePos x="0" y="0"/>
            <wp:positionH relativeFrom="column">
              <wp:posOffset>1946275</wp:posOffset>
            </wp:positionH>
            <wp:positionV relativeFrom="paragraph">
              <wp:posOffset>384175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8C53CB" w:rsidRDefault="008C53CB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8C53CB" w:rsidRDefault="008C53CB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2443D7" w:rsidRDefault="002443D7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:rsidR="002443D7" w:rsidRDefault="002443D7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2443D7" w:rsidSect="000F0535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3pt;height:14.3pt" o:bullet="t">
        <v:imagedata r:id="rId1" o:title="mso6251"/>
      </v:shape>
    </w:pict>
  </w:numPicBullet>
  <w:abstractNum w:abstractNumId="0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2687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5D9E"/>
    <w:rsid w:val="00097F22"/>
    <w:rsid w:val="000A1D67"/>
    <w:rsid w:val="000A5274"/>
    <w:rsid w:val="000B1336"/>
    <w:rsid w:val="000B2E8A"/>
    <w:rsid w:val="000B3604"/>
    <w:rsid w:val="000B5101"/>
    <w:rsid w:val="000C096A"/>
    <w:rsid w:val="000C2ADD"/>
    <w:rsid w:val="000C3CDE"/>
    <w:rsid w:val="000C4326"/>
    <w:rsid w:val="000C633F"/>
    <w:rsid w:val="000D26AC"/>
    <w:rsid w:val="000D4112"/>
    <w:rsid w:val="000D51F6"/>
    <w:rsid w:val="000D7D05"/>
    <w:rsid w:val="000E03EC"/>
    <w:rsid w:val="000E090E"/>
    <w:rsid w:val="000E5D38"/>
    <w:rsid w:val="000E6007"/>
    <w:rsid w:val="000F0535"/>
    <w:rsid w:val="000F15CE"/>
    <w:rsid w:val="000F22DC"/>
    <w:rsid w:val="000F4F04"/>
    <w:rsid w:val="000F526F"/>
    <w:rsid w:val="000F587B"/>
    <w:rsid w:val="000F655A"/>
    <w:rsid w:val="000F69E5"/>
    <w:rsid w:val="000F6F19"/>
    <w:rsid w:val="000F78B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3F1A"/>
    <w:rsid w:val="001240CF"/>
    <w:rsid w:val="00124848"/>
    <w:rsid w:val="00124C57"/>
    <w:rsid w:val="00125ACA"/>
    <w:rsid w:val="00126681"/>
    <w:rsid w:val="001271A6"/>
    <w:rsid w:val="001306DB"/>
    <w:rsid w:val="00130A22"/>
    <w:rsid w:val="001352A9"/>
    <w:rsid w:val="00135A8E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ACA"/>
    <w:rsid w:val="00170D0D"/>
    <w:rsid w:val="001728A2"/>
    <w:rsid w:val="00172DB1"/>
    <w:rsid w:val="00176C42"/>
    <w:rsid w:val="00177A21"/>
    <w:rsid w:val="001851BC"/>
    <w:rsid w:val="00185549"/>
    <w:rsid w:val="001878CA"/>
    <w:rsid w:val="00191BA3"/>
    <w:rsid w:val="0019439A"/>
    <w:rsid w:val="0019483A"/>
    <w:rsid w:val="00194BDC"/>
    <w:rsid w:val="00195DB6"/>
    <w:rsid w:val="00196801"/>
    <w:rsid w:val="00197E1F"/>
    <w:rsid w:val="001A022E"/>
    <w:rsid w:val="001A0AF8"/>
    <w:rsid w:val="001A13DB"/>
    <w:rsid w:val="001A5AB4"/>
    <w:rsid w:val="001A71DC"/>
    <w:rsid w:val="001B2E5A"/>
    <w:rsid w:val="001B42A9"/>
    <w:rsid w:val="001B5290"/>
    <w:rsid w:val="001B538A"/>
    <w:rsid w:val="001B7F7F"/>
    <w:rsid w:val="001C0CFF"/>
    <w:rsid w:val="001C1938"/>
    <w:rsid w:val="001C1E78"/>
    <w:rsid w:val="001C45D1"/>
    <w:rsid w:val="001C7AD2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F2CAD"/>
    <w:rsid w:val="001F30F7"/>
    <w:rsid w:val="001F3468"/>
    <w:rsid w:val="001F55EE"/>
    <w:rsid w:val="001F77C4"/>
    <w:rsid w:val="0020629E"/>
    <w:rsid w:val="00206BE5"/>
    <w:rsid w:val="0020735D"/>
    <w:rsid w:val="00211683"/>
    <w:rsid w:val="00211E4F"/>
    <w:rsid w:val="0021371F"/>
    <w:rsid w:val="00213D8E"/>
    <w:rsid w:val="00214944"/>
    <w:rsid w:val="00215139"/>
    <w:rsid w:val="00221911"/>
    <w:rsid w:val="002272C7"/>
    <w:rsid w:val="00227AF0"/>
    <w:rsid w:val="00231115"/>
    <w:rsid w:val="00231EAD"/>
    <w:rsid w:val="00232E39"/>
    <w:rsid w:val="00233CB5"/>
    <w:rsid w:val="002361ED"/>
    <w:rsid w:val="00240D77"/>
    <w:rsid w:val="00241367"/>
    <w:rsid w:val="002435A1"/>
    <w:rsid w:val="002443D7"/>
    <w:rsid w:val="002478E4"/>
    <w:rsid w:val="002501FC"/>
    <w:rsid w:val="00250562"/>
    <w:rsid w:val="0025516C"/>
    <w:rsid w:val="0026186D"/>
    <w:rsid w:val="0026196F"/>
    <w:rsid w:val="00261E7E"/>
    <w:rsid w:val="00267509"/>
    <w:rsid w:val="00270029"/>
    <w:rsid w:val="00271967"/>
    <w:rsid w:val="002725DA"/>
    <w:rsid w:val="00275CFD"/>
    <w:rsid w:val="002763C1"/>
    <w:rsid w:val="00283F2A"/>
    <w:rsid w:val="00285299"/>
    <w:rsid w:val="002873BC"/>
    <w:rsid w:val="002904D8"/>
    <w:rsid w:val="0029228B"/>
    <w:rsid w:val="00292ECA"/>
    <w:rsid w:val="00293F6B"/>
    <w:rsid w:val="0029534E"/>
    <w:rsid w:val="00296838"/>
    <w:rsid w:val="002A2FBD"/>
    <w:rsid w:val="002A5F3A"/>
    <w:rsid w:val="002B197F"/>
    <w:rsid w:val="002B226F"/>
    <w:rsid w:val="002B2533"/>
    <w:rsid w:val="002B35E8"/>
    <w:rsid w:val="002B3D62"/>
    <w:rsid w:val="002B4D7F"/>
    <w:rsid w:val="002B6747"/>
    <w:rsid w:val="002B6951"/>
    <w:rsid w:val="002C0C90"/>
    <w:rsid w:val="002C1376"/>
    <w:rsid w:val="002C1797"/>
    <w:rsid w:val="002C1DD2"/>
    <w:rsid w:val="002C22D7"/>
    <w:rsid w:val="002C2306"/>
    <w:rsid w:val="002D0458"/>
    <w:rsid w:val="002D189C"/>
    <w:rsid w:val="002D29FD"/>
    <w:rsid w:val="002D60D4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2859"/>
    <w:rsid w:val="00312C83"/>
    <w:rsid w:val="00320CAD"/>
    <w:rsid w:val="00321762"/>
    <w:rsid w:val="0032490A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7089F"/>
    <w:rsid w:val="00370B24"/>
    <w:rsid w:val="00370EFB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3EBD"/>
    <w:rsid w:val="003D536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385E"/>
    <w:rsid w:val="00405FF2"/>
    <w:rsid w:val="00415637"/>
    <w:rsid w:val="0041685D"/>
    <w:rsid w:val="00422B66"/>
    <w:rsid w:val="004243D3"/>
    <w:rsid w:val="00425B1A"/>
    <w:rsid w:val="00431124"/>
    <w:rsid w:val="00431440"/>
    <w:rsid w:val="004324B7"/>
    <w:rsid w:val="00433798"/>
    <w:rsid w:val="00437B69"/>
    <w:rsid w:val="00441713"/>
    <w:rsid w:val="004430A5"/>
    <w:rsid w:val="00453C8C"/>
    <w:rsid w:val="0045545F"/>
    <w:rsid w:val="004559A3"/>
    <w:rsid w:val="004563F9"/>
    <w:rsid w:val="00457A29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3706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531A"/>
    <w:rsid w:val="004B6ED0"/>
    <w:rsid w:val="004B72B3"/>
    <w:rsid w:val="004B7672"/>
    <w:rsid w:val="004B7CCB"/>
    <w:rsid w:val="004C5B31"/>
    <w:rsid w:val="004C5C43"/>
    <w:rsid w:val="004C5D72"/>
    <w:rsid w:val="004C6C21"/>
    <w:rsid w:val="004D14D5"/>
    <w:rsid w:val="004D4F65"/>
    <w:rsid w:val="004D6DC0"/>
    <w:rsid w:val="004E04BD"/>
    <w:rsid w:val="004E329A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9B2"/>
    <w:rsid w:val="005018B8"/>
    <w:rsid w:val="00503780"/>
    <w:rsid w:val="005054BF"/>
    <w:rsid w:val="005061E7"/>
    <w:rsid w:val="00510B76"/>
    <w:rsid w:val="0051185A"/>
    <w:rsid w:val="005129CE"/>
    <w:rsid w:val="00516541"/>
    <w:rsid w:val="0052251E"/>
    <w:rsid w:val="0052312B"/>
    <w:rsid w:val="00523C46"/>
    <w:rsid w:val="0052622C"/>
    <w:rsid w:val="00531F26"/>
    <w:rsid w:val="0053303D"/>
    <w:rsid w:val="00534A56"/>
    <w:rsid w:val="00536E47"/>
    <w:rsid w:val="0053709F"/>
    <w:rsid w:val="00537375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7BB2"/>
    <w:rsid w:val="005721D5"/>
    <w:rsid w:val="00575193"/>
    <w:rsid w:val="005761DB"/>
    <w:rsid w:val="00577557"/>
    <w:rsid w:val="00580836"/>
    <w:rsid w:val="00580D20"/>
    <w:rsid w:val="005829DB"/>
    <w:rsid w:val="005839E2"/>
    <w:rsid w:val="00584364"/>
    <w:rsid w:val="00584B2E"/>
    <w:rsid w:val="005865F4"/>
    <w:rsid w:val="00587AF9"/>
    <w:rsid w:val="00591713"/>
    <w:rsid w:val="005947B2"/>
    <w:rsid w:val="00596708"/>
    <w:rsid w:val="00597469"/>
    <w:rsid w:val="00597C96"/>
    <w:rsid w:val="005A1691"/>
    <w:rsid w:val="005B5BEB"/>
    <w:rsid w:val="005B7549"/>
    <w:rsid w:val="005C1571"/>
    <w:rsid w:val="005C4E61"/>
    <w:rsid w:val="005D3366"/>
    <w:rsid w:val="005D5A71"/>
    <w:rsid w:val="005D6B8A"/>
    <w:rsid w:val="005E13D7"/>
    <w:rsid w:val="005E2933"/>
    <w:rsid w:val="005E460C"/>
    <w:rsid w:val="005E7C16"/>
    <w:rsid w:val="005F06C0"/>
    <w:rsid w:val="005F1D34"/>
    <w:rsid w:val="005F3B01"/>
    <w:rsid w:val="005F4474"/>
    <w:rsid w:val="005F4C9D"/>
    <w:rsid w:val="005F51B8"/>
    <w:rsid w:val="005F6E10"/>
    <w:rsid w:val="00602FBB"/>
    <w:rsid w:val="00603CF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31CF7"/>
    <w:rsid w:val="00631EE6"/>
    <w:rsid w:val="006342F5"/>
    <w:rsid w:val="00637A75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3A0"/>
    <w:rsid w:val="00690A7B"/>
    <w:rsid w:val="00690C92"/>
    <w:rsid w:val="00691475"/>
    <w:rsid w:val="00695697"/>
    <w:rsid w:val="006971E2"/>
    <w:rsid w:val="00697FCE"/>
    <w:rsid w:val="006A017C"/>
    <w:rsid w:val="006A0228"/>
    <w:rsid w:val="006A2351"/>
    <w:rsid w:val="006A3414"/>
    <w:rsid w:val="006A3BA5"/>
    <w:rsid w:val="006A46B8"/>
    <w:rsid w:val="006A74CC"/>
    <w:rsid w:val="006A7B2B"/>
    <w:rsid w:val="006A7C10"/>
    <w:rsid w:val="006B4CB1"/>
    <w:rsid w:val="006B6644"/>
    <w:rsid w:val="006B7DA3"/>
    <w:rsid w:val="006C6280"/>
    <w:rsid w:val="006C6ADC"/>
    <w:rsid w:val="006C73A9"/>
    <w:rsid w:val="006C7E22"/>
    <w:rsid w:val="006D28F1"/>
    <w:rsid w:val="006D389D"/>
    <w:rsid w:val="006D4FBB"/>
    <w:rsid w:val="006D7E8F"/>
    <w:rsid w:val="006E13AB"/>
    <w:rsid w:val="006E1692"/>
    <w:rsid w:val="006E4AD0"/>
    <w:rsid w:val="006E58E7"/>
    <w:rsid w:val="006E5A3D"/>
    <w:rsid w:val="006E61D1"/>
    <w:rsid w:val="006F1BA9"/>
    <w:rsid w:val="006F1E5B"/>
    <w:rsid w:val="006F2C6D"/>
    <w:rsid w:val="006F2F5C"/>
    <w:rsid w:val="006F4534"/>
    <w:rsid w:val="006F5D3B"/>
    <w:rsid w:val="00700C98"/>
    <w:rsid w:val="007050DE"/>
    <w:rsid w:val="00710108"/>
    <w:rsid w:val="0071145F"/>
    <w:rsid w:val="0071329F"/>
    <w:rsid w:val="0071555B"/>
    <w:rsid w:val="00716A6A"/>
    <w:rsid w:val="00717344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7630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E2A02"/>
    <w:rsid w:val="007E2C17"/>
    <w:rsid w:val="007E3011"/>
    <w:rsid w:val="007E3636"/>
    <w:rsid w:val="007E40B3"/>
    <w:rsid w:val="007E671B"/>
    <w:rsid w:val="007E77E8"/>
    <w:rsid w:val="007E7B09"/>
    <w:rsid w:val="007F2465"/>
    <w:rsid w:val="007F2C25"/>
    <w:rsid w:val="007F5194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50E38"/>
    <w:rsid w:val="0085105D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C81"/>
    <w:rsid w:val="00870BBC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583"/>
    <w:rsid w:val="008A25CD"/>
    <w:rsid w:val="008A2C5C"/>
    <w:rsid w:val="008A43B6"/>
    <w:rsid w:val="008A4E33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E19BB"/>
    <w:rsid w:val="008E64EF"/>
    <w:rsid w:val="008E69DA"/>
    <w:rsid w:val="008F19EA"/>
    <w:rsid w:val="008F1CCF"/>
    <w:rsid w:val="008F2D6E"/>
    <w:rsid w:val="008F3A7B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F47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54"/>
    <w:rsid w:val="00996F47"/>
    <w:rsid w:val="009A1442"/>
    <w:rsid w:val="009A34D5"/>
    <w:rsid w:val="009A48BA"/>
    <w:rsid w:val="009A4B1E"/>
    <w:rsid w:val="009A5857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3931"/>
    <w:rsid w:val="009C3CBD"/>
    <w:rsid w:val="009D1EBD"/>
    <w:rsid w:val="009D2D6F"/>
    <w:rsid w:val="009D4A91"/>
    <w:rsid w:val="009D5873"/>
    <w:rsid w:val="009D591A"/>
    <w:rsid w:val="009D6A9C"/>
    <w:rsid w:val="009D7079"/>
    <w:rsid w:val="009E0BC6"/>
    <w:rsid w:val="009E1AE6"/>
    <w:rsid w:val="009E1BD7"/>
    <w:rsid w:val="009E26E6"/>
    <w:rsid w:val="009E28A7"/>
    <w:rsid w:val="009E28F6"/>
    <w:rsid w:val="009E469D"/>
    <w:rsid w:val="009E55D8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6A40"/>
    <w:rsid w:val="00A676F4"/>
    <w:rsid w:val="00A72F3C"/>
    <w:rsid w:val="00A76706"/>
    <w:rsid w:val="00A7700E"/>
    <w:rsid w:val="00A804EA"/>
    <w:rsid w:val="00A8197A"/>
    <w:rsid w:val="00A82C90"/>
    <w:rsid w:val="00A83EB2"/>
    <w:rsid w:val="00A83EBD"/>
    <w:rsid w:val="00A83F9D"/>
    <w:rsid w:val="00A84D4C"/>
    <w:rsid w:val="00A8529C"/>
    <w:rsid w:val="00A86E36"/>
    <w:rsid w:val="00A90236"/>
    <w:rsid w:val="00A949C1"/>
    <w:rsid w:val="00A9676C"/>
    <w:rsid w:val="00A97FE5"/>
    <w:rsid w:val="00AA0B7A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D1B89"/>
    <w:rsid w:val="00AD23F3"/>
    <w:rsid w:val="00AD74DC"/>
    <w:rsid w:val="00AD7F51"/>
    <w:rsid w:val="00AE2983"/>
    <w:rsid w:val="00AE4011"/>
    <w:rsid w:val="00AE5F78"/>
    <w:rsid w:val="00AE63F6"/>
    <w:rsid w:val="00AE6BBA"/>
    <w:rsid w:val="00AF2970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21A4"/>
    <w:rsid w:val="00B2261B"/>
    <w:rsid w:val="00B25265"/>
    <w:rsid w:val="00B27E7F"/>
    <w:rsid w:val="00B344F9"/>
    <w:rsid w:val="00B40F98"/>
    <w:rsid w:val="00B42C90"/>
    <w:rsid w:val="00B436C0"/>
    <w:rsid w:val="00B43EE6"/>
    <w:rsid w:val="00B46680"/>
    <w:rsid w:val="00B47B94"/>
    <w:rsid w:val="00B52076"/>
    <w:rsid w:val="00B538A9"/>
    <w:rsid w:val="00B54367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570F"/>
    <w:rsid w:val="00BA5A0C"/>
    <w:rsid w:val="00BA7C15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B5F"/>
    <w:rsid w:val="00BC3AF2"/>
    <w:rsid w:val="00BC7551"/>
    <w:rsid w:val="00BC7810"/>
    <w:rsid w:val="00BC7CAA"/>
    <w:rsid w:val="00BD0CB8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D90"/>
    <w:rsid w:val="00C0732D"/>
    <w:rsid w:val="00C131CE"/>
    <w:rsid w:val="00C13C7D"/>
    <w:rsid w:val="00C14089"/>
    <w:rsid w:val="00C17687"/>
    <w:rsid w:val="00C21EB8"/>
    <w:rsid w:val="00C25A2D"/>
    <w:rsid w:val="00C31E9E"/>
    <w:rsid w:val="00C330DD"/>
    <w:rsid w:val="00C40663"/>
    <w:rsid w:val="00C436FB"/>
    <w:rsid w:val="00C44A74"/>
    <w:rsid w:val="00C45023"/>
    <w:rsid w:val="00C46F63"/>
    <w:rsid w:val="00C47890"/>
    <w:rsid w:val="00C5091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CE5"/>
    <w:rsid w:val="00C76137"/>
    <w:rsid w:val="00C7697C"/>
    <w:rsid w:val="00C7751F"/>
    <w:rsid w:val="00C807D6"/>
    <w:rsid w:val="00C807EA"/>
    <w:rsid w:val="00C82501"/>
    <w:rsid w:val="00C8428C"/>
    <w:rsid w:val="00C85ADF"/>
    <w:rsid w:val="00C86BAF"/>
    <w:rsid w:val="00C91849"/>
    <w:rsid w:val="00C95C4E"/>
    <w:rsid w:val="00C97F8B"/>
    <w:rsid w:val="00CA0170"/>
    <w:rsid w:val="00CA2B80"/>
    <w:rsid w:val="00CA2D53"/>
    <w:rsid w:val="00CA3D14"/>
    <w:rsid w:val="00CA3EC1"/>
    <w:rsid w:val="00CA4FFB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4804"/>
    <w:rsid w:val="00CC69A1"/>
    <w:rsid w:val="00CC74C7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15B9"/>
    <w:rsid w:val="00CF18FA"/>
    <w:rsid w:val="00CF2658"/>
    <w:rsid w:val="00CF52D6"/>
    <w:rsid w:val="00CF5B92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4CA6"/>
    <w:rsid w:val="00D35889"/>
    <w:rsid w:val="00D35B12"/>
    <w:rsid w:val="00D3764A"/>
    <w:rsid w:val="00D4285D"/>
    <w:rsid w:val="00D436F1"/>
    <w:rsid w:val="00D44973"/>
    <w:rsid w:val="00D44EC2"/>
    <w:rsid w:val="00D4566B"/>
    <w:rsid w:val="00D461E0"/>
    <w:rsid w:val="00D50BEF"/>
    <w:rsid w:val="00D5697E"/>
    <w:rsid w:val="00D56A88"/>
    <w:rsid w:val="00D579E4"/>
    <w:rsid w:val="00D57B42"/>
    <w:rsid w:val="00D61681"/>
    <w:rsid w:val="00D65616"/>
    <w:rsid w:val="00D66910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6E3C"/>
    <w:rsid w:val="00E17108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83904"/>
    <w:rsid w:val="00E83D01"/>
    <w:rsid w:val="00E869F5"/>
    <w:rsid w:val="00E87F19"/>
    <w:rsid w:val="00E90892"/>
    <w:rsid w:val="00E91709"/>
    <w:rsid w:val="00E9578A"/>
    <w:rsid w:val="00E95E04"/>
    <w:rsid w:val="00E97E5B"/>
    <w:rsid w:val="00EA0E44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46FC"/>
    <w:rsid w:val="00F755D0"/>
    <w:rsid w:val="00F777C2"/>
    <w:rsid w:val="00F779F2"/>
    <w:rsid w:val="00F80BAA"/>
    <w:rsid w:val="00F80F03"/>
    <w:rsid w:val="00F81426"/>
    <w:rsid w:val="00F85CCE"/>
    <w:rsid w:val="00F8682E"/>
    <w:rsid w:val="00F90F5E"/>
    <w:rsid w:val="00F91029"/>
    <w:rsid w:val="00F92598"/>
    <w:rsid w:val="00F935D8"/>
    <w:rsid w:val="00F939CC"/>
    <w:rsid w:val="00F96327"/>
    <w:rsid w:val="00FA3089"/>
    <w:rsid w:val="00FA45BA"/>
    <w:rsid w:val="00FA6DA0"/>
    <w:rsid w:val="00FB1DAD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FE4C16"/>
  <w15:docId w15:val="{FEE6F927-ED79-4FA2-AD25-D05BA6CB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7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6.png"/><Relationship Id="rId37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chart" Target="charts/chart10.xml"/><Relationship Id="rId36" Type="http://schemas.openxmlformats.org/officeDocument/2006/relationships/image" Target="media/image10.jp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chart" Target="charts/chart9.xml"/><Relationship Id="rId30" Type="http://schemas.openxmlformats.org/officeDocument/2006/relationships/image" Target="media/image4.png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231286\Desktop\Rascunho%20Julho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31286\Desktop\Rascunho%20Julho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31286\Desktop\Rascunho%20Julho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231286\Desktop\Rascunho%20Julho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31286\Desktop\Rascunho%20Julh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31286\Desktop\Rascunho%20Julh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31286\Desktop\Rascunho%20Julho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31286\Desktop\Rascunho%20Julho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31286\Desktop\Rascunho%20Julho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231286\Desktop\Rascunho%20Julho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231286\Desktop\Rascunho%20Julh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RECEBIDAS!$A$35</c:f>
              <c:strCache>
                <c:ptCount val="1"/>
                <c:pt idx="0">
                  <c:v>2015-2018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  <a:ln>
              <a:solidFill>
                <a:schemeClr val="accent2">
                  <a:lumMod val="75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>
                <a:solidFill>
                  <a:schemeClr val="accent5">
                    <a:lumMod val="20000"/>
                    <a:lumOff val="80000"/>
                  </a:schemeClr>
                </a:solidFill>
              </a:ln>
            </c:spPr>
            <c:extLst>
              <c:ext xmlns:c16="http://schemas.microsoft.com/office/drawing/2014/chart" uri="{C3380CC4-5D6E-409C-BE32-E72D297353CC}">
                <c16:uniqueId val="{00000001-C649-4D21-ACBC-374E5C4052FC}"/>
              </c:ext>
            </c:extLst>
          </c:dPt>
          <c:dPt>
            <c:idx val="1"/>
            <c:invertIfNegative val="0"/>
            <c:bubble3D val="0"/>
            <c:spPr>
              <a:solidFill>
                <a:srgbClr val="EC8F28"/>
              </a:solidFill>
              <a:ln>
                <a:solidFill>
                  <a:srgbClr val="EA9422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C649-4D21-ACBC-374E5C4052F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RECEBIDAS!$B$34:$C$34</c:f>
              <c:strCache>
                <c:ptCount val="2"/>
                <c:pt idx="0">
                  <c:v>Recursos</c:v>
                </c:pt>
                <c:pt idx="1">
                  <c:v>Solicitações</c:v>
                </c:pt>
              </c:strCache>
            </c:strRef>
          </c:cat>
          <c:val>
            <c:numRef>
              <c:f>RECEBIDAS!$B$35:$C$35</c:f>
              <c:numCache>
                <c:formatCode>General</c:formatCode>
                <c:ptCount val="2"/>
                <c:pt idx="0">
                  <c:v>5</c:v>
                </c:pt>
                <c:pt idx="1">
                  <c:v>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649-4D21-ACBC-374E5C4052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936128"/>
        <c:axId val="79946112"/>
      </c:barChart>
      <c:catAx>
        <c:axId val="799361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79946112"/>
        <c:crosses val="autoZero"/>
        <c:auto val="1"/>
        <c:lblAlgn val="ctr"/>
        <c:lblOffset val="100"/>
        <c:noMultiLvlLbl val="0"/>
      </c:catAx>
      <c:valAx>
        <c:axId val="799461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99361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solidFill>
        <a:schemeClr val="bg1">
          <a:lumMod val="50000"/>
        </a:schemeClr>
      </a:solidFill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EC8F28"/>
            </a:solidFill>
            <a:ln>
              <a:solidFill>
                <a:srgbClr val="EA9422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EC8F28"/>
              </a:solidFill>
              <a:ln>
                <a:solidFill>
                  <a:srgbClr val="EA942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1A-46CF-B60B-3C4B41EEF994}"/>
              </c:ext>
            </c:extLst>
          </c:dPt>
          <c:dPt>
            <c:idx val="1"/>
            <c:invertIfNegative val="0"/>
            <c:bubble3D val="0"/>
            <c:spPr>
              <a:solidFill>
                <a:srgbClr val="EC8F28"/>
              </a:solidFill>
              <a:ln>
                <a:solidFill>
                  <a:srgbClr val="EA942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1A-46CF-B60B-3C4B41EEF9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'RECURSOS ENCERRADOS'!$A$4:$A$6</c:f>
              <c:strCache>
                <c:ptCount val="3"/>
                <c:pt idx="0">
                  <c:v>1ª Instância</c:v>
                </c:pt>
                <c:pt idx="1">
                  <c:v>2ª Instância</c:v>
                </c:pt>
                <c:pt idx="2">
                  <c:v>3ª Instância </c:v>
                </c:pt>
              </c:strCache>
            </c:strRef>
          </c:cat>
          <c:val>
            <c:numRef>
              <c:f>'RECURSOS ENCERRADOS'!$B$4:$B$6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51A-46CF-B60B-3C4B41EEF9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60409472"/>
        <c:axId val="860409800"/>
      </c:barChart>
      <c:catAx>
        <c:axId val="860409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60409800"/>
        <c:crosses val="autoZero"/>
        <c:auto val="1"/>
        <c:lblAlgn val="ctr"/>
        <c:lblOffset val="100"/>
        <c:noMultiLvlLbl val="0"/>
      </c:catAx>
      <c:valAx>
        <c:axId val="8604098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60409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rgbClr val="EC8F28"/>
            </a:solidFill>
            <a:ln>
              <a:solidFill>
                <a:srgbClr val="EA9422"/>
              </a:solidFill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9DB-43AC-A4AC-B6A4047786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2019 - Até julho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1529</c:v>
                </c:pt>
                <c:pt idx="8">
                  <c:v>8820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DB-43AC-A4AC-B6A4047786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EC8F28"/>
            </a:solidFill>
            <a:ln>
              <a:solidFill>
                <a:srgbClr val="EA9422"/>
              </a:solidFill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A38-4DCE-A7AD-23F9760D2D57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DA38-4DCE-A7AD-23F9760D2D5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RECEBIDAS!$B$71:$B$73</c:f>
              <c:strCache>
                <c:ptCount val="3"/>
                <c:pt idx="0">
                  <c:v>1ª Instância</c:v>
                </c:pt>
                <c:pt idx="1">
                  <c:v>2ª Instância</c:v>
                </c:pt>
                <c:pt idx="2">
                  <c:v>3ª Instância </c:v>
                </c:pt>
              </c:strCache>
            </c:strRef>
          </c:cat>
          <c:val>
            <c:numRef>
              <c:f>RECEBIDAS!$C$71:$C$73</c:f>
              <c:numCache>
                <c:formatCode>General</c:formatCode>
                <c:ptCount val="3"/>
                <c:pt idx="0">
                  <c:v>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38-4DCE-A7AD-23F9760D2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064960"/>
        <c:axId val="87148032"/>
      </c:barChart>
      <c:catAx>
        <c:axId val="870649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7148032"/>
        <c:crosses val="autoZero"/>
        <c:auto val="1"/>
        <c:lblAlgn val="ctr"/>
        <c:lblOffset val="100"/>
        <c:noMultiLvlLbl val="0"/>
      </c:catAx>
      <c:valAx>
        <c:axId val="871480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70649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'DEZ17-NOV17'!$B$4</c:f>
              <c:strCache>
                <c:ptCount val="1"/>
                <c:pt idx="0">
                  <c:v>julho de 2019</c:v>
                </c:pt>
              </c:strCache>
            </c:strRef>
          </c:tx>
          <c:spPr>
            <a:solidFill>
              <a:srgbClr val="EA9422"/>
            </a:solidFill>
            <a:ln>
              <a:solidFill>
                <a:srgbClr val="FF9933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70-47E9-B1C5-55A507A7A8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'DEZ17-NOV17'!$C$4</c:f>
              <c:numCache>
                <c:formatCode>General</c:formatCode>
                <c:ptCount val="1"/>
                <c:pt idx="0">
                  <c:v>264.99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70-47E9-B1C5-55A507A7A830}"/>
            </c:ext>
          </c:extLst>
        </c:ser>
        <c:ser>
          <c:idx val="1"/>
          <c:order val="1"/>
          <c:tx>
            <c:strRef>
              <c:f>'DEZ17-NOV17'!$B$5</c:f>
              <c:strCache>
                <c:ptCount val="1"/>
                <c:pt idx="0">
                  <c:v>junho de 2019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solidFill>
                <a:schemeClr val="accent5">
                  <a:lumMod val="20000"/>
                  <a:lumOff val="8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'DEZ17-NOV17'!$C$5</c:f>
              <c:numCache>
                <c:formatCode>General</c:formatCode>
                <c:ptCount val="1"/>
                <c:pt idx="0">
                  <c:v>265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70-47E9-B1C5-55A507A7A8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5"/>
        <c:overlap val="-13"/>
        <c:axId val="717903320"/>
        <c:axId val="717902664"/>
      </c:barChart>
      <c:catAx>
        <c:axId val="7179033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717902664"/>
        <c:crosses val="autoZero"/>
        <c:auto val="1"/>
        <c:lblAlgn val="ctr"/>
        <c:lblOffset val="100"/>
        <c:noMultiLvlLbl val="0"/>
      </c:catAx>
      <c:valAx>
        <c:axId val="7179026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17903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solidFill>
                <a:srgbClr val="FF9933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 w="0">
                <a:solidFill>
                  <a:schemeClr val="accent5">
                    <a:lumMod val="20000"/>
                    <a:lumOff val="8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57-436C-B6C7-A33D3A791088}"/>
              </c:ext>
            </c:extLst>
          </c:dPt>
          <c:dPt>
            <c:idx val="1"/>
            <c:invertIfNegative val="0"/>
            <c:bubble3D val="0"/>
            <c:spPr>
              <a:solidFill>
                <a:srgbClr val="EC8F28"/>
              </a:solidFill>
              <a:ln>
                <a:solidFill>
                  <a:srgbClr val="EA942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57-436C-B6C7-A33D3A79108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julho de 2018</c:v>
                </c:pt>
                <c:pt idx="1">
                  <c:v>julho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174</c:v>
                </c:pt>
                <c:pt idx="1">
                  <c:v>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57-436C-B6C7-A33D3A7910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5582291666666666E-2"/>
          <c:y val="7.2342592592592597E-2"/>
          <c:w val="0.62825694444444435"/>
          <c:h val="0.83767592592592577"/>
        </c:manualLayout>
      </c:layout>
      <c:pie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5A4-4B11-A18E-D7CDC0BA463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5A4-4B11-A18E-D7CDC0BA463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5A4-4B11-A18E-D7CDC0BA463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5A4-4B11-A18E-D7CDC0BA463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5A4-4B11-A18E-D7CDC0BA463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B5A4-4B11-A18E-D7CDC0BA4635}"/>
              </c:ext>
            </c:extLst>
          </c:dPt>
          <c:dPt>
            <c:idx val="6"/>
            <c:bubble3D val="0"/>
            <c:spPr>
              <a:solidFill>
                <a:srgbClr val="DF45CD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B5A4-4B11-A18E-D7CDC0BA4635}"/>
              </c:ext>
            </c:extLst>
          </c:dPt>
          <c:dPt>
            <c:idx val="7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B5A4-4B11-A18E-D7CDC0BA4635}"/>
              </c:ext>
            </c:extLst>
          </c:dPt>
          <c:dPt>
            <c:idx val="8"/>
            <c:bubble3D val="0"/>
            <c:spPr>
              <a:solidFill>
                <a:srgbClr val="269839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B5A4-4B11-A18E-D7CDC0BA4635}"/>
              </c:ext>
            </c:extLst>
          </c:dPt>
          <c:dPt>
            <c:idx val="9"/>
            <c:bubble3D val="0"/>
            <c:spPr>
              <a:solidFill>
                <a:srgbClr val="FE9C9E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B5A4-4B11-A18E-D7CDC0BA4635}"/>
              </c:ext>
            </c:extLst>
          </c:dPt>
          <c:dPt>
            <c:idx val="1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B5A4-4B11-A18E-D7CDC0BA4635}"/>
              </c:ext>
            </c:extLst>
          </c:dPt>
          <c:dPt>
            <c:idx val="11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B5A4-4B11-A18E-D7CDC0BA4635}"/>
              </c:ext>
            </c:extLst>
          </c:dPt>
          <c:dPt>
            <c:idx val="12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B5A4-4B11-A18E-D7CDC0BA4635}"/>
              </c:ext>
            </c:extLst>
          </c:dPt>
          <c:dPt>
            <c:idx val="13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B5A4-4B11-A18E-D7CDC0BA4635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B5A4-4B11-A18E-D7CDC0BA4635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B5A4-4B11-A18E-D7CDC0BA4635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B5A4-4B11-A18E-D7CDC0BA4635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B5A4-4B11-A18E-D7CDC0BA4635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B5A4-4B11-A18E-D7CDC0BA463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B5A4-4B11-A18E-D7CDC0BA4635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B5A4-4B11-A18E-D7CDC0BA4635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B5A4-4B11-A18E-D7CDC0BA4635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B5A4-4B11-A18E-D7CDC0BA4635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B5A4-4B11-A18E-D7CDC0BA4635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B5A4-4B11-A18E-D7CDC0BA4635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B5A4-4B11-A18E-D7CDC0BA4635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B5A4-4B11-A18E-D7CDC0BA4635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B5A4-4B11-A18E-D7CDC0BA4635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3-B5A4-4B11-A18E-D7CDC0BA4635}"/>
                </c:ext>
              </c:extLst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5-B5A4-4B11-A18E-D7CDC0BA4635}"/>
                </c:ext>
              </c:extLst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7-B5A4-4B11-A18E-D7CDC0BA4635}"/>
                </c:ext>
              </c:extLst>
            </c:dLbl>
            <c:dLbl>
              <c:idx val="1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9-B5A4-4B11-A18E-D7CDC0BA4635}"/>
                </c:ext>
              </c:extLst>
            </c:dLbl>
            <c:dLbl>
              <c:idx val="1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B-B5A4-4B11-A18E-D7CDC0BA4635}"/>
                </c:ext>
              </c:extLst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D-B5A4-4B11-A18E-D7CDC0BA4635}"/>
                </c:ext>
              </c:extLst>
            </c:dLbl>
            <c:dLbl>
              <c:idx val="1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F-B5A4-4B11-A18E-D7CDC0BA4635}"/>
                </c:ext>
              </c:extLst>
            </c:dLbl>
            <c:dLbl>
              <c:idx val="1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21-B5A4-4B11-A18E-D7CDC0BA4635}"/>
                </c:ext>
              </c:extLst>
            </c:dLbl>
            <c:dLbl>
              <c:idx val="1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23-B5A4-4B11-A18E-D7CDC0BA4635}"/>
                </c:ext>
              </c:extLst>
            </c:dLbl>
            <c:dLbl>
              <c:idx val="1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25-B5A4-4B11-A18E-D7CDC0BA46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spc="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+'!$B$7:$B$23</c:f>
              <c:strCache>
                <c:ptCount val="17"/>
                <c:pt idx="0">
                  <c:v>Expansão - Projetos/Obras</c:v>
                </c:pt>
                <c:pt idx="1">
                  <c:v>Operação</c:v>
                </c:pt>
                <c:pt idx="2">
                  <c:v>Expansão - Planejamento</c:v>
                </c:pt>
                <c:pt idx="3">
                  <c:v>Administração/Institucional</c:v>
                </c:pt>
                <c:pt idx="4">
                  <c:v>Bilhetagem</c:v>
                </c:pt>
                <c:pt idx="5">
                  <c:v>Recursos Humanos</c:v>
                </c:pt>
                <c:pt idx="6">
                  <c:v>Processos</c:v>
                </c:pt>
                <c:pt idx="7">
                  <c:v>Estações e Arredores</c:v>
                </c:pt>
                <c:pt idx="8">
                  <c:v>Sem Nexo</c:v>
                </c:pt>
                <c:pt idx="9">
                  <c:v>Espaços Comerciais</c:v>
                </c:pt>
                <c:pt idx="10">
                  <c:v>Expansão - Diversos</c:v>
                </c:pt>
                <c:pt idx="11">
                  <c:v>Serviços ao Cliente</c:v>
                </c:pt>
                <c:pt idx="12">
                  <c:v>Engenharia/Manutenção</c:v>
                </c:pt>
                <c:pt idx="13">
                  <c:v>Acervo</c:v>
                </c:pt>
                <c:pt idx="14">
                  <c:v>Visitas Técnicas e Institucionais</c:v>
                </c:pt>
                <c:pt idx="15">
                  <c:v>Cultura</c:v>
                </c:pt>
                <c:pt idx="16">
                  <c:v>Financeiro</c:v>
                </c:pt>
              </c:strCache>
            </c:strRef>
          </c:cat>
          <c:val>
            <c:numRef>
              <c:f>'PORCENTAGEM DOS ASSUNTOS +'!$C$7:$C$23</c:f>
              <c:numCache>
                <c:formatCode>General</c:formatCode>
                <c:ptCount val="17"/>
                <c:pt idx="0">
                  <c:v>182</c:v>
                </c:pt>
                <c:pt idx="1">
                  <c:v>33</c:v>
                </c:pt>
                <c:pt idx="2">
                  <c:v>16</c:v>
                </c:pt>
                <c:pt idx="3">
                  <c:v>10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B5A4-4B11-A18E-D7CDC0BA46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39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325902777777778"/>
          <c:y val="0"/>
          <c:w val="0.33351180555555554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NOV16 E 17'!$B$30</c:f>
              <c:strCache>
                <c:ptCount val="1"/>
                <c:pt idx="0">
                  <c:v>julho de 2019</c:v>
                </c:pt>
              </c:strCache>
            </c:strRef>
          </c:tx>
          <c:spPr>
            <a:solidFill>
              <a:srgbClr val="FF9933"/>
            </a:solidFill>
            <a:ln>
              <a:solidFill>
                <a:srgbClr val="FF993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17'!$A$31:$A$46</c:f>
              <c:strCache>
                <c:ptCount val="16"/>
                <c:pt idx="0">
                  <c:v>Expansão - Projetos/Obras</c:v>
                </c:pt>
                <c:pt idx="1">
                  <c:v>Operação</c:v>
                </c:pt>
                <c:pt idx="2">
                  <c:v>Expansão - Planejamento</c:v>
                </c:pt>
                <c:pt idx="3">
                  <c:v>Administração/Institucional</c:v>
                </c:pt>
                <c:pt idx="4">
                  <c:v>Bilhetagem</c:v>
                </c:pt>
                <c:pt idx="5">
                  <c:v>Recursos Humanos</c:v>
                </c:pt>
                <c:pt idx="6">
                  <c:v>Processos</c:v>
                </c:pt>
                <c:pt idx="7">
                  <c:v>Estações e Arredores</c:v>
                </c:pt>
                <c:pt idx="8">
                  <c:v>Sem Nexo</c:v>
                </c:pt>
                <c:pt idx="9">
                  <c:v>Espaços Comerciais</c:v>
                </c:pt>
                <c:pt idx="10">
                  <c:v>Expansão - Diversos</c:v>
                </c:pt>
                <c:pt idx="11">
                  <c:v>Serviços ao Cliente</c:v>
                </c:pt>
                <c:pt idx="12">
                  <c:v>Engenharia/Manutenção</c:v>
                </c:pt>
                <c:pt idx="13">
                  <c:v>Acervo</c:v>
                </c:pt>
                <c:pt idx="14">
                  <c:v>Visitas Técnicas e Institucionais</c:v>
                </c:pt>
                <c:pt idx="15">
                  <c:v>Cultura</c:v>
                </c:pt>
              </c:strCache>
            </c:strRef>
          </c:cat>
          <c:val>
            <c:numRef>
              <c:f>'COMPARATIVO ASSUNTOS NOV16 E 17'!$B$31:$B$46</c:f>
              <c:numCache>
                <c:formatCode>General</c:formatCode>
                <c:ptCount val="16"/>
                <c:pt idx="0">
                  <c:v>182</c:v>
                </c:pt>
                <c:pt idx="1">
                  <c:v>33</c:v>
                </c:pt>
                <c:pt idx="2">
                  <c:v>16</c:v>
                </c:pt>
                <c:pt idx="3">
                  <c:v>10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1D-4F61-895D-B2DEE9D92635}"/>
            </c:ext>
          </c:extLst>
        </c:ser>
        <c:ser>
          <c:idx val="1"/>
          <c:order val="1"/>
          <c:tx>
            <c:strRef>
              <c:f>'COMPARATIVO ASSUNTOS NOV16 E 17'!$C$30</c:f>
              <c:strCache>
                <c:ptCount val="1"/>
                <c:pt idx="0">
                  <c:v>julho de 2018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solidFill>
                <a:schemeClr val="accent5">
                  <a:lumMod val="20000"/>
                  <a:lumOff val="80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5.8796296296296296E-3"/>
                  <c:y val="-7.05555555555552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1D-4F61-895D-B2DEE9D92635}"/>
                </c:ext>
              </c:extLst>
            </c:dLbl>
            <c:dLbl>
              <c:idx val="1"/>
              <c:layout>
                <c:manualLayout>
                  <c:x val="5.879629629629629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1D-4F61-895D-B2DEE9D92635}"/>
                </c:ext>
              </c:extLst>
            </c:dLbl>
            <c:dLbl>
              <c:idx val="2"/>
              <c:layout>
                <c:manualLayout>
                  <c:x val="7.8395061728395062E-3"/>
                  <c:y val="1.41111111111111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1D-4F61-895D-B2DEE9D926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17'!$A$31:$A$46</c:f>
              <c:strCache>
                <c:ptCount val="16"/>
                <c:pt idx="0">
                  <c:v>Expansão - Projetos/Obras</c:v>
                </c:pt>
                <c:pt idx="1">
                  <c:v>Operação</c:v>
                </c:pt>
                <c:pt idx="2">
                  <c:v>Expansão - Planejamento</c:v>
                </c:pt>
                <c:pt idx="3">
                  <c:v>Administração/Institucional</c:v>
                </c:pt>
                <c:pt idx="4">
                  <c:v>Bilhetagem</c:v>
                </c:pt>
                <c:pt idx="5">
                  <c:v>Recursos Humanos</c:v>
                </c:pt>
                <c:pt idx="6">
                  <c:v>Processos</c:v>
                </c:pt>
                <c:pt idx="7">
                  <c:v>Estações e Arredores</c:v>
                </c:pt>
                <c:pt idx="8">
                  <c:v>Sem Nexo</c:v>
                </c:pt>
                <c:pt idx="9">
                  <c:v>Espaços Comerciais</c:v>
                </c:pt>
                <c:pt idx="10">
                  <c:v>Expansão - Diversos</c:v>
                </c:pt>
                <c:pt idx="11">
                  <c:v>Serviços ao Cliente</c:v>
                </c:pt>
                <c:pt idx="12">
                  <c:v>Engenharia/Manutenção</c:v>
                </c:pt>
                <c:pt idx="13">
                  <c:v>Acervo</c:v>
                </c:pt>
                <c:pt idx="14">
                  <c:v>Visitas Técnicas e Institucionais</c:v>
                </c:pt>
                <c:pt idx="15">
                  <c:v>Cultura</c:v>
                </c:pt>
              </c:strCache>
            </c:strRef>
          </c:cat>
          <c:val>
            <c:numRef>
              <c:f>'COMPARATIVO ASSUNTOS NOV16 E 17'!$C$31:$C$46</c:f>
              <c:numCache>
                <c:formatCode>General</c:formatCode>
                <c:ptCount val="16"/>
                <c:pt idx="0">
                  <c:v>84</c:v>
                </c:pt>
                <c:pt idx="1">
                  <c:v>32</c:v>
                </c:pt>
                <c:pt idx="2">
                  <c:v>0</c:v>
                </c:pt>
                <c:pt idx="3">
                  <c:v>14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3</c:v>
                </c:pt>
                <c:pt idx="8">
                  <c:v>1</c:v>
                </c:pt>
                <c:pt idx="9">
                  <c:v>3</c:v>
                </c:pt>
                <c:pt idx="10">
                  <c:v>10</c:v>
                </c:pt>
                <c:pt idx="11">
                  <c:v>4</c:v>
                </c:pt>
                <c:pt idx="12">
                  <c:v>3</c:v>
                </c:pt>
                <c:pt idx="13">
                  <c:v>4</c:v>
                </c:pt>
                <c:pt idx="14">
                  <c:v>0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1D-4F61-895D-B2DEE9D926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456312"/>
        <c:axId val="676452704"/>
      </c:barChart>
      <c:catAx>
        <c:axId val="67645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676452704"/>
        <c:crosses val="autoZero"/>
        <c:auto val="1"/>
        <c:lblAlgn val="ctr"/>
        <c:lblOffset val="100"/>
        <c:noMultiLvlLbl val="0"/>
      </c:catAx>
      <c:valAx>
        <c:axId val="6764527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45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0"/>
      <c:rotY val="320"/>
      <c:depthPercent val="8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062673611111104E-2"/>
          <c:y val="0"/>
          <c:w val="0.78963784722222219"/>
          <c:h val="0.95884259259259275"/>
        </c:manualLayout>
      </c:layout>
      <c:pie3DChart>
        <c:varyColors val="1"/>
        <c:ser>
          <c:idx val="0"/>
          <c:order val="0"/>
          <c:spPr>
            <a:effectLst>
              <a:outerShdw blurRad="101600" dist="63500" dir="6000000" sx="102000" sy="102000" algn="ctr" rotWithShape="0">
                <a:prstClr val="black">
                  <a:alpha val="21000"/>
                </a:prstClr>
              </a:outerShdw>
            </a:effectLst>
          </c:spPr>
          <c:explosion val="4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3A8-4C6B-90AE-21F687C3A0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dist="152400" dir="21540000" sx="110000" sy="110000" algn="ctr" rotWithShape="0">
                  <a:prstClr val="black">
                    <a:alpha val="19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3A8-4C6B-90AE-21F687C3A069}"/>
              </c:ext>
            </c:extLst>
          </c:dPt>
          <c:dPt>
            <c:idx val="2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E3A8-4C6B-90AE-21F687C3A069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E3A8-4C6B-90AE-21F687C3A069}"/>
              </c:ext>
            </c:extLst>
          </c:dPt>
          <c:dPt>
            <c:idx val="4"/>
            <c:bubble3D val="0"/>
            <c:spPr>
              <a:solidFill>
                <a:srgbClr val="996633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E3A8-4C6B-90AE-21F687C3A06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B-E3A8-4C6B-90AE-21F687C3A069}"/>
              </c:ext>
            </c:extLst>
          </c:dPt>
          <c:dPt>
            <c:idx val="6"/>
            <c:bubble3D val="0"/>
            <c:spPr>
              <a:solidFill>
                <a:srgbClr val="E8547E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D-E3A8-4C6B-90AE-21F687C3A069}"/>
              </c:ext>
            </c:extLst>
          </c:dPt>
          <c:dPt>
            <c:idx val="7"/>
            <c:bubble3D val="0"/>
            <c:spPr>
              <a:solidFill>
                <a:srgbClr val="FE9C9E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F-E3A8-4C6B-90AE-21F687C3A069}"/>
              </c:ext>
            </c:extLst>
          </c:dPt>
          <c:dPt>
            <c:idx val="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1-E3A8-4C6B-90AE-21F687C3A069}"/>
              </c:ext>
            </c:extLst>
          </c:dPt>
          <c:dPt>
            <c:idx val="9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3-E3A8-4C6B-90AE-21F687C3A069}"/>
              </c:ext>
            </c:extLst>
          </c:dPt>
          <c:dPt>
            <c:idx val="1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5-E3A8-4C6B-90AE-21F687C3A06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7-E3A8-4C6B-90AE-21F687C3A06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9-E3A8-4C6B-90AE-21F687C3A06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B-E3A8-4C6B-90AE-21F687C3A06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D-E3A8-4C6B-90AE-21F687C3A06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F-E3A8-4C6B-90AE-21F687C3A06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1-E3A8-4C6B-90AE-21F687C3A069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3-E3A8-4C6B-90AE-21F687C3A069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5-E3A8-4C6B-90AE-21F687C3A069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7-E3A8-4C6B-90AE-21F687C3A069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9-E3A8-4C6B-90AE-21F687C3A069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B-E3A8-4C6B-90AE-21F687C3A06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A8-4C6B-90AE-21F687C3A06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A8-4C6B-90AE-21F687C3A06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A8-4C6B-90AE-21F687C3A069}"/>
                </c:ext>
              </c:extLst>
            </c:dLbl>
            <c:dLbl>
              <c:idx val="3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A8-4C6B-90AE-21F687C3A069}"/>
                </c:ext>
              </c:extLst>
            </c:dLbl>
            <c:dLbl>
              <c:idx val="11"/>
              <c:layout>
                <c:manualLayout>
                  <c:x val="3.9197530864197349E-3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E3A8-4C6B-90AE-21F687C3A069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E3A8-4C6B-90AE-21F687C3A069}"/>
                </c:ext>
              </c:extLst>
            </c:dLbl>
            <c:dLbl>
              <c:idx val="13"/>
              <c:layout>
                <c:manualLayout>
                  <c:x val="1.5679012345679012E-2"/>
                  <c:y val="-3.485838301567830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E3A8-4C6B-90AE-21F687C3A069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E3A8-4C6B-90AE-21F687C3A069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E3A8-4C6B-90AE-21F687C3A069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E3A8-4C6B-90AE-21F687C3A069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E3A8-4C6B-90AE-21F687C3A069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E3A8-4C6B-90AE-21F687C3A069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E3A8-4C6B-90AE-21F687C3A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SUBSI!$K$56:$K$74</c:f>
              <c:strCache>
                <c:ptCount val="19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GPA</c:v>
                </c:pt>
                <c:pt idx="4">
                  <c:v>GCP</c:v>
                </c:pt>
                <c:pt idx="5">
                  <c:v>GEF</c:v>
                </c:pt>
                <c:pt idx="6">
                  <c:v>GMT</c:v>
                </c:pt>
                <c:pt idx="7">
                  <c:v>GRH</c:v>
                </c:pt>
                <c:pt idx="8">
                  <c:v>CAC</c:v>
                </c:pt>
                <c:pt idx="9">
                  <c:v>GNP</c:v>
                </c:pt>
                <c:pt idx="10">
                  <c:v>GCM</c:v>
                </c:pt>
                <c:pt idx="11">
                  <c:v>GPM</c:v>
                </c:pt>
                <c:pt idx="12">
                  <c:v>GJU</c:v>
                </c:pt>
                <c:pt idx="13">
                  <c:v>GPF</c:v>
                </c:pt>
                <c:pt idx="14">
                  <c:v>GE4</c:v>
                </c:pt>
                <c:pt idx="15">
                  <c:v>DA</c:v>
                </c:pt>
                <c:pt idx="16">
                  <c:v>GE2</c:v>
                </c:pt>
                <c:pt idx="17">
                  <c:v>GEM</c:v>
                </c:pt>
                <c:pt idx="18">
                  <c:v>GCT</c:v>
                </c:pt>
              </c:strCache>
            </c:strRef>
          </c:cat>
          <c:val>
            <c:numRef>
              <c:f>SUBSI!$L$56:$L$74</c:f>
              <c:numCache>
                <c:formatCode>General</c:formatCode>
                <c:ptCount val="19"/>
                <c:pt idx="0">
                  <c:v>188</c:v>
                </c:pt>
                <c:pt idx="1">
                  <c:v>36</c:v>
                </c:pt>
                <c:pt idx="2">
                  <c:v>20</c:v>
                </c:pt>
                <c:pt idx="3">
                  <c:v>10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E3A8-4C6B-90AE-21F687C3A06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7416190476190481"/>
          <c:y val="0"/>
          <c:w val="0.10086249999999992"/>
          <c:h val="1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10262345679013E-2"/>
          <c:y val="1.5657721073471187E-2"/>
          <c:w val="0.58525912698412696"/>
          <c:h val="0.91040308641975309"/>
        </c:manualLayout>
      </c:layout>
      <c:doughnutChart>
        <c:varyColors val="1"/>
        <c:ser>
          <c:idx val="0"/>
          <c:order val="0"/>
          <c:explosion val="1"/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0-6EEE-4536-820A-CF7CE19F170F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6EEE-4536-820A-CF7CE19F170F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6EEE-4536-820A-CF7CE19F170F}"/>
                </c:ext>
              </c:extLst>
            </c:dLbl>
            <c:dLbl>
              <c:idx val="7"/>
              <c:layout>
                <c:manualLayout>
                  <c:x val="-1.0079319754773903E-2"/>
                  <c:y val="-3.135802469135802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EE-4536-820A-CF7CE19F170F}"/>
                </c:ext>
              </c:extLst>
            </c:dLbl>
            <c:dLbl>
              <c:idx val="8"/>
              <c:layout>
                <c:manualLayout>
                  <c:x val="-1.9599935208105258E-2"/>
                  <c:y val="-3.527777777777781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EEE-4536-820A-CF7CE19F170F}"/>
                </c:ext>
              </c:extLst>
            </c:dLbl>
            <c:dLbl>
              <c:idx val="9"/>
              <c:layout>
                <c:manualLayout>
                  <c:x val="-1.7018129151456483E-2"/>
                  <c:y val="-4.703703703703703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EE-4536-820A-CF7CE19F170F}"/>
                </c:ext>
              </c:extLst>
            </c:dLbl>
            <c:dLbl>
              <c:idx val="10"/>
              <c:layout>
                <c:manualLayout>
                  <c:x val="-1.6130654761904763E-2"/>
                  <c:y val="-5.879629629629629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330952380952366E-2"/>
                      <c:h val="5.1564506172839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6EEE-4536-820A-CF7CE19F170F}"/>
                </c:ext>
              </c:extLst>
            </c:dLbl>
            <c:dLbl>
              <c:idx val="11"/>
              <c:layout>
                <c:manualLayout>
                  <c:x val="-2.4577570586492462E-2"/>
                  <c:y val="-0.11171296296296296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811151172766194E-2"/>
                      <c:h val="6.33237654320987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6EEE-4536-820A-CF7CE19F1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11"/>
                <c:pt idx="0">
                  <c:v>Concessionária Pública</c:v>
                </c:pt>
                <c:pt idx="1">
                  <c:v>Imobiliária / Incorporadora </c:v>
                </c:pt>
                <c:pt idx="2">
                  <c:v>Não Específico</c:v>
                </c:pt>
                <c:pt idx="3">
                  <c:v>Pesquisador</c:v>
                </c:pt>
                <c:pt idx="4">
                  <c:v>Empregado Setor Privado </c:v>
                </c:pt>
                <c:pt idx="5">
                  <c:v>Estudante</c:v>
                </c:pt>
                <c:pt idx="6">
                  <c:v>Servidores Públicos</c:v>
                </c:pt>
                <c:pt idx="7">
                  <c:v>Jornalista</c:v>
                </c:pt>
                <c:pt idx="8">
                  <c:v>Autônomo</c:v>
                </c:pt>
                <c:pt idx="9">
                  <c:v>Empresário / Empreendedor</c:v>
                </c:pt>
                <c:pt idx="10">
                  <c:v>Professor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124</c:v>
                </c:pt>
                <c:pt idx="1">
                  <c:v>53</c:v>
                </c:pt>
                <c:pt idx="2">
                  <c:v>36</c:v>
                </c:pt>
                <c:pt idx="3">
                  <c:v>14</c:v>
                </c:pt>
                <c:pt idx="4">
                  <c:v>10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EEE-4536-820A-CF7CE19F17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26"/>
        <c:holeSize val="59"/>
      </c:doughnutChart>
    </c:plotArea>
    <c:legend>
      <c:legendPos val="r"/>
      <c:layout>
        <c:manualLayout>
          <c:xMode val="edge"/>
          <c:yMode val="edge"/>
          <c:x val="0.5908596982609724"/>
          <c:y val="1.2966666666666665E-2"/>
          <c:w val="0.4091403017390276"/>
          <c:h val="0.97919382716049386"/>
        </c:manualLayout>
      </c:layout>
      <c:overlay val="0"/>
      <c:txPr>
        <a:bodyPr/>
        <a:lstStyle/>
        <a:p>
          <a:pPr>
            <a:defRPr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ln>
      <a:solidFill>
        <a:schemeClr val="bg1">
          <a:lumMod val="50000"/>
        </a:schemeClr>
      </a:solidFill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EC8F28"/>
              </a:solidFill>
              <a:ln>
                <a:solidFill>
                  <a:srgbClr val="EA9422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B59D-45B4-9557-800BB86083A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>
                <a:solidFill>
                  <a:schemeClr val="accent5">
                    <a:lumMod val="40000"/>
                    <a:lumOff val="60000"/>
                  </a:schemeClr>
                </a:solidFill>
              </a:ln>
            </c:spPr>
            <c:extLst>
              <c:ext xmlns:c16="http://schemas.microsoft.com/office/drawing/2014/chart" uri="{C3380CC4-5D6E-409C-BE32-E72D297353CC}">
                <c16:uniqueId val="{00000001-B59D-45B4-9557-800BB86083A2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59D-45B4-9557-800BB86083A2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9D-45B4-9557-800BB86083A2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9D-45B4-9557-800BB8608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215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9D-45B4-9557-800BB8608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bg1">
          <a:lumMod val="50000"/>
        </a:schemeClr>
      </a:solidFill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6,3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6,3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777D6-385D-427B-9E57-FBC26056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IRINEIA MONICA FERREIRA MUNHOZ</cp:lastModifiedBy>
  <cp:revision>19</cp:revision>
  <cp:lastPrinted>2019-06-06T20:38:00Z</cp:lastPrinted>
  <dcterms:created xsi:type="dcterms:W3CDTF">2019-08-02T15:20:00Z</dcterms:created>
  <dcterms:modified xsi:type="dcterms:W3CDTF">2019-08-12T18:18:00Z</dcterms:modified>
</cp:coreProperties>
</file>